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14D8" w14:textId="77777777" w:rsidR="00C62173" w:rsidRDefault="002713B2" w:rsidP="00C62173">
      <w:pPr>
        <w:pStyle w:val="Bezproreda"/>
        <w:rPr>
          <w:lang w:eastAsia="hr-HR"/>
        </w:rPr>
      </w:pPr>
      <w:r>
        <w:rPr>
          <w:noProof/>
          <w:lang w:eastAsia="hr-HR"/>
        </w:rPr>
        <w:drawing>
          <wp:anchor distT="0" distB="0" distL="114300" distR="114300" simplePos="0" relativeHeight="251658240" behindDoc="0" locked="0" layoutInCell="1" allowOverlap="1" wp14:anchorId="5CD5F00F" wp14:editId="16675C19">
            <wp:simplePos x="0" y="0"/>
            <wp:positionH relativeFrom="margin">
              <wp:posOffset>361950</wp:posOffset>
            </wp:positionH>
            <wp:positionV relativeFrom="margin">
              <wp:posOffset>123825</wp:posOffset>
            </wp:positionV>
            <wp:extent cx="487045" cy="611505"/>
            <wp:effectExtent l="0" t="0" r="8255"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7045" cy="611505"/>
                    </a:xfrm>
                    <a:prstGeom prst="rect">
                      <a:avLst/>
                    </a:prstGeom>
                  </pic:spPr>
                </pic:pic>
              </a:graphicData>
            </a:graphic>
          </wp:anchor>
        </w:drawing>
      </w:r>
      <w:r w:rsidR="00094FD5">
        <w:rPr>
          <w:lang w:eastAsia="hr-HR"/>
        </w:rPr>
        <w:t xml:space="preserve"> </w:t>
      </w:r>
    </w:p>
    <w:p w14:paraId="0BE8847A" w14:textId="77777777" w:rsidR="002713B2" w:rsidRDefault="002713B2" w:rsidP="00C62173">
      <w:pPr>
        <w:pStyle w:val="Bezproreda"/>
        <w:rPr>
          <w:rFonts w:ascii="Helvetica" w:hAnsi="Helvetica"/>
          <w:sz w:val="20"/>
          <w:szCs w:val="20"/>
          <w:lang w:eastAsia="hr-HR"/>
        </w:rPr>
      </w:pPr>
    </w:p>
    <w:p w14:paraId="722F0646" w14:textId="77777777" w:rsidR="002713B2" w:rsidRDefault="002713B2" w:rsidP="00C62173">
      <w:pPr>
        <w:pStyle w:val="Bezproreda"/>
        <w:rPr>
          <w:rFonts w:ascii="Helvetica" w:hAnsi="Helvetica"/>
          <w:sz w:val="20"/>
          <w:szCs w:val="20"/>
          <w:lang w:eastAsia="hr-HR"/>
        </w:rPr>
      </w:pPr>
    </w:p>
    <w:p w14:paraId="11108FFD" w14:textId="77777777" w:rsidR="002713B2" w:rsidRDefault="002713B2" w:rsidP="00C62173">
      <w:pPr>
        <w:pStyle w:val="Bezproreda"/>
        <w:rPr>
          <w:rFonts w:ascii="Helvetica" w:hAnsi="Helvetica"/>
          <w:sz w:val="20"/>
          <w:szCs w:val="20"/>
          <w:lang w:eastAsia="hr-HR"/>
        </w:rPr>
      </w:pPr>
    </w:p>
    <w:p w14:paraId="43708765" w14:textId="77777777" w:rsidR="002713B2" w:rsidRDefault="002713B2" w:rsidP="00C62173">
      <w:pPr>
        <w:pStyle w:val="Bezproreda"/>
        <w:rPr>
          <w:rFonts w:ascii="Helvetica" w:hAnsi="Helvetica"/>
          <w:sz w:val="20"/>
          <w:szCs w:val="20"/>
          <w:lang w:eastAsia="hr-HR"/>
        </w:rPr>
      </w:pPr>
    </w:p>
    <w:p w14:paraId="4F070728" w14:textId="77777777" w:rsidR="00C62173" w:rsidRPr="007328D7" w:rsidRDefault="007328D7" w:rsidP="00C62173">
      <w:pPr>
        <w:pStyle w:val="Bezproreda"/>
        <w:rPr>
          <w:rFonts w:ascii="Times New Roman" w:hAnsi="Times New Roman" w:cs="Times New Roman"/>
          <w:lang w:eastAsia="hr-HR"/>
        </w:rPr>
      </w:pPr>
      <w:r>
        <w:rPr>
          <w:rFonts w:ascii="Helvetica" w:hAnsi="Helvetica"/>
          <w:sz w:val="20"/>
          <w:szCs w:val="20"/>
          <w:lang w:eastAsia="hr-HR"/>
        </w:rPr>
        <w:br/>
      </w:r>
      <w:r w:rsidRPr="007328D7">
        <w:rPr>
          <w:rFonts w:ascii="Times New Roman" w:hAnsi="Times New Roman" w:cs="Times New Roman"/>
          <w:lang w:eastAsia="hr-HR"/>
        </w:rPr>
        <w:t xml:space="preserve">     </w:t>
      </w:r>
      <w:r w:rsidR="00C62173" w:rsidRPr="007328D7">
        <w:rPr>
          <w:rFonts w:ascii="Times New Roman" w:hAnsi="Times New Roman" w:cs="Times New Roman"/>
          <w:lang w:eastAsia="hr-HR"/>
        </w:rPr>
        <w:t>Općina Oriovac</w:t>
      </w:r>
      <w:r w:rsidR="00C62173" w:rsidRPr="007328D7">
        <w:rPr>
          <w:rFonts w:ascii="Times New Roman" w:hAnsi="Times New Roman" w:cs="Times New Roman"/>
          <w:lang w:eastAsia="hr-HR"/>
        </w:rPr>
        <w:br/>
        <w:t>Trg hrvatskog preporoda 1  </w:t>
      </w:r>
    </w:p>
    <w:p w14:paraId="5BAA5EB9" w14:textId="77777777" w:rsidR="00C62173" w:rsidRDefault="00094FD5" w:rsidP="00C62173">
      <w:pPr>
        <w:pStyle w:val="Bezproreda"/>
        <w:rPr>
          <w:rFonts w:ascii="Times New Roman" w:hAnsi="Times New Roman" w:cs="Times New Roman"/>
          <w:lang w:eastAsia="hr-HR"/>
        </w:rPr>
      </w:pPr>
      <w:r w:rsidRPr="007328D7">
        <w:rPr>
          <w:rFonts w:ascii="Times New Roman" w:hAnsi="Times New Roman" w:cs="Times New Roman"/>
          <w:lang w:eastAsia="hr-HR"/>
        </w:rPr>
        <w:t xml:space="preserve"> </w:t>
      </w:r>
      <w:r w:rsidR="007328D7" w:rsidRPr="007328D7">
        <w:rPr>
          <w:rFonts w:ascii="Times New Roman" w:hAnsi="Times New Roman" w:cs="Times New Roman"/>
          <w:lang w:eastAsia="hr-HR"/>
        </w:rPr>
        <w:t xml:space="preserve">        </w:t>
      </w:r>
      <w:r w:rsidR="00C62173" w:rsidRPr="007328D7">
        <w:rPr>
          <w:rFonts w:ascii="Times New Roman" w:hAnsi="Times New Roman" w:cs="Times New Roman"/>
          <w:lang w:eastAsia="hr-HR"/>
        </w:rPr>
        <w:t>Oriovac</w:t>
      </w:r>
    </w:p>
    <w:p w14:paraId="3200CD34" w14:textId="77777777" w:rsidR="00B87ACF" w:rsidRPr="007328D7" w:rsidRDefault="00B87ACF" w:rsidP="00C62173">
      <w:pPr>
        <w:pStyle w:val="Bezproreda"/>
        <w:rPr>
          <w:rFonts w:ascii="Times New Roman" w:hAnsi="Times New Roman" w:cs="Times New Roman"/>
          <w:lang w:eastAsia="hr-HR"/>
        </w:rPr>
      </w:pPr>
    </w:p>
    <w:p w14:paraId="63CD103E" w14:textId="2D3769CB" w:rsidR="007328D7" w:rsidRPr="007328D7" w:rsidRDefault="007328D7" w:rsidP="00C62173">
      <w:pPr>
        <w:pStyle w:val="Bezproreda"/>
        <w:rPr>
          <w:rFonts w:ascii="Times New Roman" w:hAnsi="Times New Roman" w:cs="Times New Roman"/>
          <w:lang w:eastAsia="hr-HR"/>
        </w:rPr>
      </w:pPr>
      <w:r w:rsidRPr="007328D7">
        <w:rPr>
          <w:rFonts w:ascii="Times New Roman" w:hAnsi="Times New Roman" w:cs="Times New Roman"/>
          <w:lang w:eastAsia="hr-HR"/>
        </w:rPr>
        <w:t>KLASA:</w:t>
      </w:r>
      <w:r w:rsidR="005B0B14">
        <w:rPr>
          <w:rFonts w:ascii="Times New Roman" w:hAnsi="Times New Roman" w:cs="Times New Roman"/>
          <w:lang w:eastAsia="hr-HR"/>
        </w:rPr>
        <w:t>013-0</w:t>
      </w:r>
      <w:r w:rsidR="00FA24E2">
        <w:rPr>
          <w:rFonts w:ascii="Times New Roman" w:hAnsi="Times New Roman" w:cs="Times New Roman"/>
          <w:lang w:eastAsia="hr-HR"/>
        </w:rPr>
        <w:t>2</w:t>
      </w:r>
      <w:r w:rsidR="005B0B14">
        <w:rPr>
          <w:rFonts w:ascii="Times New Roman" w:hAnsi="Times New Roman" w:cs="Times New Roman"/>
          <w:lang w:eastAsia="hr-HR"/>
        </w:rPr>
        <w:t>/2</w:t>
      </w:r>
      <w:r w:rsidR="00FA24E2">
        <w:rPr>
          <w:rFonts w:ascii="Times New Roman" w:hAnsi="Times New Roman" w:cs="Times New Roman"/>
          <w:lang w:eastAsia="hr-HR"/>
        </w:rPr>
        <w:t>5</w:t>
      </w:r>
      <w:r w:rsidR="005B0B14">
        <w:rPr>
          <w:rFonts w:ascii="Times New Roman" w:hAnsi="Times New Roman" w:cs="Times New Roman"/>
          <w:lang w:eastAsia="hr-HR"/>
        </w:rPr>
        <w:t>-01/</w:t>
      </w:r>
      <w:r w:rsidR="00FA24E2">
        <w:rPr>
          <w:rFonts w:ascii="Times New Roman" w:hAnsi="Times New Roman" w:cs="Times New Roman"/>
          <w:lang w:eastAsia="hr-HR"/>
        </w:rPr>
        <w:t>4</w:t>
      </w:r>
    </w:p>
    <w:p w14:paraId="4CF4F7E2" w14:textId="6757D17C" w:rsidR="007328D7" w:rsidRPr="007328D7" w:rsidRDefault="007328D7" w:rsidP="00C62173">
      <w:pPr>
        <w:pStyle w:val="Bezproreda"/>
        <w:rPr>
          <w:rFonts w:ascii="Times New Roman" w:hAnsi="Times New Roman" w:cs="Times New Roman"/>
          <w:lang w:eastAsia="hr-HR"/>
        </w:rPr>
      </w:pPr>
      <w:r w:rsidRPr="007328D7">
        <w:rPr>
          <w:rFonts w:ascii="Times New Roman" w:hAnsi="Times New Roman" w:cs="Times New Roman"/>
          <w:lang w:eastAsia="hr-HR"/>
        </w:rPr>
        <w:t>URBROJ:</w:t>
      </w:r>
      <w:r w:rsidR="005B0B14">
        <w:rPr>
          <w:rFonts w:ascii="Times New Roman" w:hAnsi="Times New Roman" w:cs="Times New Roman"/>
          <w:lang w:eastAsia="hr-HR"/>
        </w:rPr>
        <w:t>2178-10-02-</w:t>
      </w:r>
      <w:r w:rsidR="00FA24E2">
        <w:rPr>
          <w:rFonts w:ascii="Times New Roman" w:hAnsi="Times New Roman" w:cs="Times New Roman"/>
          <w:lang w:eastAsia="hr-HR"/>
        </w:rPr>
        <w:t>26-3</w:t>
      </w:r>
    </w:p>
    <w:p w14:paraId="6CD67F60" w14:textId="2F0C7F8E" w:rsidR="005B0B14" w:rsidRDefault="00B87ACF" w:rsidP="005B0B14">
      <w:pPr>
        <w:pStyle w:val="Bezproreda"/>
        <w:rPr>
          <w:rFonts w:ascii="Times New Roman" w:hAnsi="Times New Roman" w:cs="Times New Roman"/>
          <w:lang w:eastAsia="hr-HR"/>
        </w:rPr>
      </w:pPr>
      <w:r>
        <w:rPr>
          <w:rFonts w:ascii="Times New Roman" w:hAnsi="Times New Roman" w:cs="Times New Roman"/>
          <w:lang w:eastAsia="hr-HR"/>
        </w:rPr>
        <w:t xml:space="preserve">Oriovac, </w:t>
      </w:r>
      <w:r w:rsidR="005B0B14">
        <w:rPr>
          <w:rFonts w:ascii="Times New Roman" w:hAnsi="Times New Roman" w:cs="Times New Roman"/>
          <w:lang w:eastAsia="hr-HR"/>
        </w:rPr>
        <w:t>02.03.2026.godine</w:t>
      </w:r>
    </w:p>
    <w:p w14:paraId="7BE183C0" w14:textId="77777777" w:rsidR="005B0B14" w:rsidRDefault="005B0B14" w:rsidP="005B0B14">
      <w:pPr>
        <w:pStyle w:val="Bezproreda"/>
        <w:rPr>
          <w:rFonts w:ascii="Times New Roman" w:hAnsi="Times New Roman" w:cs="Times New Roman"/>
          <w:lang w:eastAsia="hr-HR"/>
        </w:rPr>
      </w:pPr>
    </w:p>
    <w:p w14:paraId="158862F3" w14:textId="77777777" w:rsidR="00B87ACF" w:rsidRDefault="00094FD5" w:rsidP="005B0B14">
      <w:pPr>
        <w:pStyle w:val="Bezproreda"/>
        <w:rPr>
          <w:rFonts w:ascii="Times New Roman" w:hAnsi="Times New Roman" w:cs="Times New Roman"/>
          <w:lang w:eastAsia="hr-HR"/>
        </w:rPr>
      </w:pPr>
      <w:r w:rsidRPr="007328D7">
        <w:rPr>
          <w:rFonts w:ascii="Times New Roman" w:hAnsi="Times New Roman" w:cs="Times New Roman"/>
          <w:lang w:eastAsia="hr-HR"/>
        </w:rPr>
        <w:t> </w:t>
      </w:r>
      <w:r w:rsidR="00B672AE" w:rsidRPr="007328D7">
        <w:rPr>
          <w:rFonts w:ascii="Times New Roman" w:hAnsi="Times New Roman" w:cs="Times New Roman"/>
          <w:lang w:eastAsia="hr-HR"/>
        </w:rPr>
        <w:t>Na temelju članka 11. Zakona o pravu na pristup informacijama (Narodne novine br.25/13,85/15</w:t>
      </w:r>
      <w:r w:rsidR="00123B3B">
        <w:rPr>
          <w:rFonts w:ascii="Times New Roman" w:hAnsi="Times New Roman" w:cs="Times New Roman"/>
          <w:lang w:eastAsia="hr-HR"/>
        </w:rPr>
        <w:t xml:space="preserve"> i</w:t>
      </w:r>
      <w:r w:rsidR="00820A8F">
        <w:rPr>
          <w:rFonts w:ascii="Times New Roman" w:hAnsi="Times New Roman" w:cs="Times New Roman"/>
          <w:lang w:eastAsia="hr-HR"/>
        </w:rPr>
        <w:t xml:space="preserve"> 69/22</w:t>
      </w:r>
      <w:r w:rsidR="00B672AE" w:rsidRPr="007328D7">
        <w:rPr>
          <w:rFonts w:ascii="Times New Roman" w:hAnsi="Times New Roman" w:cs="Times New Roman"/>
          <w:lang w:eastAsia="hr-HR"/>
        </w:rPr>
        <w:t xml:space="preserve">) </w:t>
      </w:r>
      <w:r w:rsidR="00FB2CF0">
        <w:rPr>
          <w:rFonts w:ascii="Times New Roman" w:hAnsi="Times New Roman" w:cs="Times New Roman"/>
          <w:lang w:eastAsia="hr-HR"/>
        </w:rPr>
        <w:t>Načelnik Općine</w:t>
      </w:r>
      <w:r w:rsidR="00B672AE" w:rsidRPr="007328D7">
        <w:rPr>
          <w:rFonts w:ascii="Times New Roman" w:hAnsi="Times New Roman" w:cs="Times New Roman"/>
          <w:lang w:eastAsia="hr-HR"/>
        </w:rPr>
        <w:t xml:space="preserve"> Oriovac </w:t>
      </w:r>
      <w:r w:rsidR="007328D7">
        <w:rPr>
          <w:rFonts w:ascii="Times New Roman" w:hAnsi="Times New Roman" w:cs="Times New Roman"/>
          <w:lang w:eastAsia="hr-HR"/>
        </w:rPr>
        <w:t>objavljuje</w:t>
      </w:r>
    </w:p>
    <w:p w14:paraId="2C48C40B" w14:textId="77777777" w:rsidR="00B87ACF" w:rsidRDefault="00B87ACF" w:rsidP="00C62173">
      <w:pPr>
        <w:pStyle w:val="Bezproreda"/>
        <w:rPr>
          <w:rFonts w:ascii="Times New Roman" w:hAnsi="Times New Roman" w:cs="Times New Roman"/>
          <w:lang w:eastAsia="hr-HR"/>
        </w:rPr>
      </w:pPr>
    </w:p>
    <w:p w14:paraId="7E95A392" w14:textId="43A85B95" w:rsidR="00B87ACF" w:rsidRDefault="00B87ACF" w:rsidP="005A7EAE">
      <w:pPr>
        <w:pStyle w:val="Bezproreda"/>
        <w:numPr>
          <w:ilvl w:val="0"/>
          <w:numId w:val="4"/>
        </w:numPr>
        <w:jc w:val="center"/>
        <w:rPr>
          <w:rFonts w:ascii="Helvetica" w:hAnsi="Helvetica"/>
          <w:b/>
          <w:sz w:val="20"/>
          <w:szCs w:val="20"/>
          <w:lang w:eastAsia="hr-HR"/>
        </w:rPr>
      </w:pPr>
      <w:r w:rsidRPr="00A40F62">
        <w:rPr>
          <w:rFonts w:ascii="Times New Roman" w:hAnsi="Times New Roman" w:cs="Times New Roman"/>
          <w:b/>
          <w:lang w:eastAsia="hr-HR"/>
        </w:rPr>
        <w:t xml:space="preserve">DOPUNU PLANA SAVJETOVANJA </w:t>
      </w:r>
      <w:r w:rsidR="005B0B14">
        <w:rPr>
          <w:rFonts w:ascii="Times New Roman" w:hAnsi="Times New Roman" w:cs="Times New Roman"/>
          <w:b/>
          <w:lang w:eastAsia="hr-HR"/>
        </w:rPr>
        <w:t>S JAVNOŠĆU OPĆINE ORIOVAC U 2026</w:t>
      </w:r>
      <w:r w:rsidRPr="00A40F62">
        <w:rPr>
          <w:rFonts w:ascii="Times New Roman" w:hAnsi="Times New Roman" w:cs="Times New Roman"/>
          <w:b/>
          <w:lang w:eastAsia="hr-HR"/>
        </w:rPr>
        <w:t>. GODINI</w:t>
      </w:r>
    </w:p>
    <w:p w14:paraId="4DB1267A" w14:textId="77777777" w:rsidR="00B87ACF" w:rsidRDefault="00B87ACF" w:rsidP="00B87ACF">
      <w:pPr>
        <w:pStyle w:val="Bezproreda"/>
        <w:jc w:val="center"/>
        <w:rPr>
          <w:rFonts w:ascii="Helvetica" w:hAnsi="Helvetica"/>
          <w:b/>
          <w:sz w:val="20"/>
          <w:szCs w:val="20"/>
          <w:lang w:eastAsia="hr-HR"/>
        </w:rPr>
      </w:pPr>
    </w:p>
    <w:p w14:paraId="201DFBB3" w14:textId="77777777" w:rsidR="00B87ACF" w:rsidRDefault="00B87ACF" w:rsidP="00B87ACF">
      <w:pPr>
        <w:pStyle w:val="Bezproreda"/>
        <w:jc w:val="center"/>
        <w:rPr>
          <w:rFonts w:ascii="Helvetica" w:hAnsi="Helvetica"/>
          <w:b/>
          <w:sz w:val="20"/>
          <w:szCs w:val="20"/>
          <w:lang w:eastAsia="hr-HR"/>
        </w:rPr>
      </w:pPr>
      <w:r>
        <w:rPr>
          <w:rFonts w:ascii="Helvetica" w:hAnsi="Helvetica"/>
          <w:b/>
          <w:sz w:val="20"/>
          <w:szCs w:val="20"/>
          <w:lang w:eastAsia="hr-HR"/>
        </w:rPr>
        <w:t>I.</w:t>
      </w:r>
    </w:p>
    <w:p w14:paraId="394DD2A7" w14:textId="77777777" w:rsidR="00B87ACF" w:rsidRPr="004D424F" w:rsidRDefault="00B87ACF" w:rsidP="00B87ACF">
      <w:pPr>
        <w:pStyle w:val="Bezproreda"/>
        <w:jc w:val="both"/>
        <w:rPr>
          <w:rFonts w:ascii="Times New Roman" w:hAnsi="Times New Roman" w:cs="Times New Roman"/>
          <w:lang w:eastAsia="hr-HR"/>
        </w:rPr>
      </w:pPr>
      <w:r w:rsidRPr="004D424F">
        <w:rPr>
          <w:rFonts w:ascii="Times New Roman" w:hAnsi="Times New Roman" w:cs="Times New Roman"/>
          <w:lang w:eastAsia="hr-HR"/>
        </w:rPr>
        <w:t xml:space="preserve">Donosi se </w:t>
      </w:r>
      <w:r w:rsidR="005B0B14">
        <w:rPr>
          <w:rFonts w:ascii="Times New Roman" w:hAnsi="Times New Roman" w:cs="Times New Roman"/>
          <w:lang w:eastAsia="hr-HR"/>
        </w:rPr>
        <w:t>1.</w:t>
      </w:r>
      <w:r w:rsidRPr="004D424F">
        <w:rPr>
          <w:rFonts w:ascii="Times New Roman" w:hAnsi="Times New Roman" w:cs="Times New Roman"/>
          <w:lang w:eastAsia="hr-HR"/>
        </w:rPr>
        <w:t xml:space="preserve">Dopuna Plana savjetovanja </w:t>
      </w:r>
      <w:r w:rsidR="005B0B14">
        <w:rPr>
          <w:rFonts w:ascii="Times New Roman" w:hAnsi="Times New Roman" w:cs="Times New Roman"/>
          <w:lang w:eastAsia="hr-HR"/>
        </w:rPr>
        <w:t>s javnošću Općine Oriovac u 2026</w:t>
      </w:r>
      <w:r w:rsidRPr="004D424F">
        <w:rPr>
          <w:rFonts w:ascii="Times New Roman" w:hAnsi="Times New Roman" w:cs="Times New Roman"/>
          <w:lang w:eastAsia="hr-HR"/>
        </w:rPr>
        <w:t>. godini ( dalje u tekstu: Dopuna Plana).</w:t>
      </w:r>
    </w:p>
    <w:p w14:paraId="79971539" w14:textId="77777777" w:rsidR="00B87ACF" w:rsidRPr="004D424F" w:rsidRDefault="00B87ACF" w:rsidP="00B87ACF">
      <w:pPr>
        <w:pStyle w:val="Bezproreda"/>
        <w:jc w:val="both"/>
        <w:rPr>
          <w:rFonts w:ascii="Times New Roman" w:hAnsi="Times New Roman" w:cs="Times New Roman"/>
          <w:lang w:eastAsia="hr-HR"/>
        </w:rPr>
      </w:pPr>
    </w:p>
    <w:p w14:paraId="341633A1" w14:textId="77777777" w:rsidR="00B87ACF" w:rsidRPr="004D424F" w:rsidRDefault="00B87ACF" w:rsidP="00B87ACF">
      <w:pPr>
        <w:pStyle w:val="Bezproreda"/>
        <w:jc w:val="center"/>
        <w:rPr>
          <w:rFonts w:ascii="Times New Roman" w:hAnsi="Times New Roman" w:cs="Times New Roman"/>
          <w:lang w:eastAsia="hr-HR"/>
        </w:rPr>
      </w:pPr>
      <w:r w:rsidRPr="004D424F">
        <w:rPr>
          <w:rFonts w:ascii="Times New Roman" w:hAnsi="Times New Roman" w:cs="Times New Roman"/>
          <w:lang w:eastAsia="hr-HR"/>
        </w:rPr>
        <w:t>II.</w:t>
      </w:r>
    </w:p>
    <w:p w14:paraId="52C76E25" w14:textId="77777777" w:rsidR="00B87ACF" w:rsidRPr="004D424F" w:rsidRDefault="00B87ACF" w:rsidP="00B87ACF">
      <w:pPr>
        <w:pStyle w:val="Bezproreda"/>
        <w:jc w:val="both"/>
        <w:rPr>
          <w:rFonts w:ascii="Times New Roman" w:hAnsi="Times New Roman" w:cs="Times New Roman"/>
          <w:lang w:eastAsia="hr-HR"/>
        </w:rPr>
      </w:pPr>
      <w:r w:rsidRPr="004D424F">
        <w:rPr>
          <w:rFonts w:ascii="Times New Roman" w:hAnsi="Times New Roman" w:cs="Times New Roman"/>
          <w:lang w:eastAsia="hr-HR"/>
        </w:rPr>
        <w:t xml:space="preserve">Dopuna Plana prikazana u tablici s nazivima akata za koje se provodi savjetovanje , nositeljima izrade akata , očekivanim vremenom donošenja akata i provedbe savjetovanja te drugim predviđenim načinima </w:t>
      </w:r>
      <w:r>
        <w:rPr>
          <w:rFonts w:ascii="Times New Roman" w:hAnsi="Times New Roman" w:cs="Times New Roman"/>
          <w:lang w:eastAsia="hr-HR"/>
        </w:rPr>
        <w:t xml:space="preserve"> proved</w:t>
      </w:r>
      <w:r w:rsidRPr="004D424F">
        <w:rPr>
          <w:rFonts w:ascii="Times New Roman" w:hAnsi="Times New Roman" w:cs="Times New Roman"/>
          <w:lang w:eastAsia="hr-HR"/>
        </w:rPr>
        <w:t>b</w:t>
      </w:r>
      <w:r>
        <w:rPr>
          <w:rFonts w:ascii="Times New Roman" w:hAnsi="Times New Roman" w:cs="Times New Roman"/>
          <w:lang w:eastAsia="hr-HR"/>
        </w:rPr>
        <w:t>e</w:t>
      </w:r>
      <w:r w:rsidRPr="004D424F">
        <w:rPr>
          <w:rFonts w:ascii="Times New Roman" w:hAnsi="Times New Roman" w:cs="Times New Roman"/>
          <w:lang w:eastAsia="hr-HR"/>
        </w:rPr>
        <w:t xml:space="preserve"> savjetovanja nalazi se u prilogu.</w:t>
      </w:r>
    </w:p>
    <w:p w14:paraId="47D9664B" w14:textId="77777777" w:rsidR="00B87ACF" w:rsidRPr="004D424F" w:rsidRDefault="00B87ACF" w:rsidP="00B87ACF">
      <w:pPr>
        <w:pStyle w:val="Bezproreda"/>
        <w:jc w:val="both"/>
        <w:rPr>
          <w:rFonts w:ascii="Times New Roman" w:hAnsi="Times New Roman" w:cs="Times New Roman"/>
          <w:lang w:eastAsia="hr-HR"/>
        </w:rPr>
      </w:pPr>
    </w:p>
    <w:p w14:paraId="7A3637D0" w14:textId="77777777" w:rsidR="00B87ACF" w:rsidRPr="004D424F" w:rsidRDefault="00B87ACF" w:rsidP="00B87ACF">
      <w:pPr>
        <w:pStyle w:val="Bezproreda"/>
        <w:jc w:val="center"/>
        <w:rPr>
          <w:rFonts w:ascii="Times New Roman" w:hAnsi="Times New Roman" w:cs="Times New Roman"/>
          <w:lang w:eastAsia="hr-HR"/>
        </w:rPr>
      </w:pPr>
      <w:r w:rsidRPr="004D424F">
        <w:rPr>
          <w:rFonts w:ascii="Times New Roman" w:hAnsi="Times New Roman" w:cs="Times New Roman"/>
          <w:lang w:eastAsia="hr-HR"/>
        </w:rPr>
        <w:t>III.</w:t>
      </w:r>
    </w:p>
    <w:p w14:paraId="0D082E56" w14:textId="77777777" w:rsidR="00B87ACF" w:rsidRPr="004D424F" w:rsidRDefault="00B87ACF" w:rsidP="00B87ACF">
      <w:pPr>
        <w:pStyle w:val="Bezproreda"/>
        <w:jc w:val="both"/>
        <w:rPr>
          <w:rFonts w:ascii="Times New Roman" w:hAnsi="Times New Roman" w:cs="Times New Roman"/>
          <w:lang w:eastAsia="hr-HR"/>
        </w:rPr>
      </w:pPr>
      <w:r w:rsidRPr="004D424F">
        <w:rPr>
          <w:rFonts w:ascii="Times New Roman" w:hAnsi="Times New Roman" w:cs="Times New Roman"/>
          <w:lang w:eastAsia="hr-HR"/>
        </w:rPr>
        <w:t>Dopuna Plana iz točke II. bit će objavljena na web stranici Općine Oriovac.</w:t>
      </w:r>
    </w:p>
    <w:p w14:paraId="0DE651D1" w14:textId="77777777" w:rsidR="00B87ACF" w:rsidRPr="004D424F" w:rsidRDefault="00B87ACF" w:rsidP="00B87ACF">
      <w:pPr>
        <w:pStyle w:val="Bezproreda"/>
        <w:jc w:val="both"/>
        <w:rPr>
          <w:rFonts w:ascii="Times New Roman" w:hAnsi="Times New Roman" w:cs="Times New Roman"/>
          <w:lang w:eastAsia="hr-HR"/>
        </w:rPr>
      </w:pPr>
    </w:p>
    <w:p w14:paraId="57DD77B8" w14:textId="77777777" w:rsidR="00B87ACF" w:rsidRPr="004D424F" w:rsidRDefault="00B87ACF" w:rsidP="00B87ACF">
      <w:pPr>
        <w:pStyle w:val="Bezproreda"/>
        <w:jc w:val="both"/>
        <w:rPr>
          <w:rFonts w:ascii="Times New Roman" w:hAnsi="Times New Roman" w:cs="Times New Roman"/>
          <w:lang w:eastAsia="hr-HR"/>
        </w:rPr>
      </w:pPr>
    </w:p>
    <w:p w14:paraId="6646C1E8" w14:textId="77777777" w:rsidR="00B87ACF" w:rsidRPr="004D424F" w:rsidRDefault="00B87ACF" w:rsidP="00B87ACF">
      <w:pPr>
        <w:pStyle w:val="Bezproreda"/>
        <w:jc w:val="both"/>
        <w:rPr>
          <w:rFonts w:ascii="Times New Roman" w:hAnsi="Times New Roman" w:cs="Times New Roman"/>
          <w:lang w:eastAsia="hr-HR"/>
        </w:rPr>
      </w:pPr>
      <w:r w:rsidRPr="004D424F">
        <w:rPr>
          <w:rFonts w:ascii="Times New Roman" w:hAnsi="Times New Roman" w:cs="Times New Roman"/>
          <w:lang w:eastAsia="hr-HR"/>
        </w:rPr>
        <w:t xml:space="preserve">                                                                                                                                                                                       Načelnik:</w:t>
      </w:r>
    </w:p>
    <w:p w14:paraId="4389C8FB" w14:textId="77777777" w:rsidR="00B87ACF" w:rsidRPr="004D424F" w:rsidRDefault="00B87ACF" w:rsidP="00B87ACF">
      <w:pPr>
        <w:pStyle w:val="Bezproreda"/>
        <w:jc w:val="both"/>
        <w:rPr>
          <w:rFonts w:ascii="Times New Roman" w:hAnsi="Times New Roman" w:cs="Times New Roman"/>
          <w:lang w:eastAsia="hr-HR"/>
        </w:rPr>
      </w:pPr>
      <w:r w:rsidRPr="004D424F">
        <w:rPr>
          <w:rFonts w:ascii="Times New Roman" w:hAnsi="Times New Roman" w:cs="Times New Roman"/>
          <w:lang w:eastAsia="hr-HR"/>
        </w:rPr>
        <w:t xml:space="preserve">                                                                                                                                                                               Antun </w:t>
      </w:r>
      <w:proofErr w:type="spellStart"/>
      <w:r w:rsidRPr="004D424F">
        <w:rPr>
          <w:rFonts w:ascii="Times New Roman" w:hAnsi="Times New Roman" w:cs="Times New Roman"/>
          <w:lang w:eastAsia="hr-HR"/>
        </w:rPr>
        <w:t>Pavetić</w:t>
      </w:r>
      <w:proofErr w:type="spellEnd"/>
      <w:r w:rsidRPr="004D424F">
        <w:rPr>
          <w:rFonts w:ascii="Times New Roman" w:hAnsi="Times New Roman" w:cs="Times New Roman"/>
          <w:lang w:eastAsia="hr-HR"/>
        </w:rPr>
        <w:t xml:space="preserve">         </w:t>
      </w:r>
    </w:p>
    <w:p w14:paraId="17F02E03" w14:textId="77777777" w:rsidR="00B87ACF" w:rsidRPr="004D424F" w:rsidRDefault="00B87ACF" w:rsidP="00B87ACF">
      <w:pPr>
        <w:pStyle w:val="Bezproreda"/>
        <w:jc w:val="both"/>
        <w:rPr>
          <w:rFonts w:ascii="Times New Roman" w:hAnsi="Times New Roman" w:cs="Times New Roman"/>
          <w:lang w:eastAsia="hr-HR"/>
        </w:rPr>
      </w:pPr>
      <w:r w:rsidRPr="004D424F">
        <w:rPr>
          <w:rFonts w:ascii="Times New Roman" w:hAnsi="Times New Roman" w:cs="Times New Roman"/>
          <w:lang w:eastAsia="hr-HR"/>
        </w:rPr>
        <w:t>Prilog: Tablica , kao u tekstu</w:t>
      </w:r>
    </w:p>
    <w:p w14:paraId="7421E0FC" w14:textId="77777777" w:rsidR="00B87ACF" w:rsidRPr="004D424F" w:rsidRDefault="00B87ACF" w:rsidP="00B87ACF">
      <w:pPr>
        <w:pStyle w:val="Bezproreda"/>
        <w:jc w:val="both"/>
        <w:rPr>
          <w:rFonts w:ascii="Times New Roman" w:hAnsi="Times New Roman" w:cs="Times New Roman"/>
          <w:lang w:eastAsia="hr-HR"/>
        </w:rPr>
      </w:pPr>
    </w:p>
    <w:p w14:paraId="52C110B7" w14:textId="77777777" w:rsidR="002713B2" w:rsidRDefault="002713B2" w:rsidP="00B87ACF">
      <w:pPr>
        <w:pStyle w:val="Bezproreda"/>
        <w:rPr>
          <w:rFonts w:ascii="Helvetica" w:hAnsi="Helvetica"/>
          <w:lang w:eastAsia="hr-HR"/>
        </w:rPr>
      </w:pPr>
    </w:p>
    <w:p w14:paraId="53AB2F58" w14:textId="77777777" w:rsidR="002713B2" w:rsidRDefault="002713B2" w:rsidP="00B87ACF">
      <w:pPr>
        <w:pStyle w:val="Bezproreda"/>
        <w:rPr>
          <w:rFonts w:ascii="Helvetica" w:hAnsi="Helvetica"/>
          <w:lang w:eastAsia="hr-HR"/>
        </w:rPr>
      </w:pPr>
    </w:p>
    <w:p w14:paraId="69442E44" w14:textId="77777777" w:rsidR="00C62173" w:rsidRPr="00C62173" w:rsidRDefault="00B87ACF" w:rsidP="00B87ACF">
      <w:pPr>
        <w:pStyle w:val="Bezproreda"/>
        <w:rPr>
          <w:rFonts w:ascii="Helvetica" w:hAnsi="Helvetica"/>
          <w:sz w:val="20"/>
          <w:szCs w:val="20"/>
          <w:lang w:eastAsia="hr-HR"/>
        </w:rPr>
      </w:pPr>
      <w:r w:rsidRPr="004D424F">
        <w:rPr>
          <w:rFonts w:ascii="Helvetica" w:hAnsi="Helvetica"/>
          <w:lang w:eastAsia="hr-HR"/>
        </w:rPr>
        <w:lastRenderedPageBreak/>
        <w:br/>
      </w:r>
      <w:r w:rsidR="00C62173" w:rsidRPr="007328D7">
        <w:rPr>
          <w:rFonts w:ascii="Times New Roman" w:hAnsi="Times New Roman" w:cs="Times New Roman"/>
          <w:lang w:eastAsia="hr-HR"/>
        </w:rPr>
        <w:br/>
      </w:r>
    </w:p>
    <w:tbl>
      <w:tblPr>
        <w:tblW w:w="14790" w:type="dxa"/>
        <w:tblInd w:w="-15" w:type="dxa"/>
        <w:tblCellMar>
          <w:left w:w="0" w:type="dxa"/>
          <w:right w:w="0" w:type="dxa"/>
        </w:tblCellMar>
        <w:tblLook w:val="04A0" w:firstRow="1" w:lastRow="0" w:firstColumn="1" w:lastColumn="0" w:noHBand="0" w:noVBand="1"/>
      </w:tblPr>
      <w:tblGrid>
        <w:gridCol w:w="674"/>
        <w:gridCol w:w="2870"/>
        <w:gridCol w:w="2126"/>
        <w:gridCol w:w="2694"/>
        <w:gridCol w:w="2693"/>
        <w:gridCol w:w="1812"/>
        <w:gridCol w:w="1921"/>
      </w:tblGrid>
      <w:tr w:rsidR="00C62173" w:rsidRPr="00C62173" w14:paraId="6A50E169" w14:textId="77777777" w:rsidTr="008E3194">
        <w:trPr>
          <w:trHeight w:val="1004"/>
        </w:trPr>
        <w:tc>
          <w:tcPr>
            <w:tcW w:w="14790" w:type="dxa"/>
            <w:gridSpan w:val="7"/>
            <w:tcBorders>
              <w:top w:val="nil"/>
              <w:left w:val="double" w:sz="4" w:space="0" w:color="A6A6A6"/>
              <w:bottom w:val="double" w:sz="4" w:space="0" w:color="A6A6A6"/>
              <w:right w:val="double" w:sz="4" w:space="0" w:color="A6A6A6"/>
            </w:tcBorders>
            <w:shd w:val="clear" w:color="auto" w:fill="A6A6A6"/>
            <w:tcMar>
              <w:top w:w="0" w:type="dxa"/>
              <w:left w:w="108" w:type="dxa"/>
              <w:bottom w:w="0" w:type="dxa"/>
              <w:right w:w="108" w:type="dxa"/>
            </w:tcMar>
            <w:hideMark/>
          </w:tcPr>
          <w:p w14:paraId="77AFC4BC" w14:textId="77777777" w:rsidR="00C62173" w:rsidRPr="00C62173" w:rsidRDefault="00C62173" w:rsidP="00C62173">
            <w:pPr>
              <w:spacing w:before="100" w:beforeAutospacing="1" w:after="0" w:line="240" w:lineRule="auto"/>
              <w:jc w:val="center"/>
              <w:rPr>
                <w:rFonts w:ascii="Times New Roman" w:eastAsia="Times New Roman" w:hAnsi="Times New Roman" w:cs="Times New Roman"/>
                <w:color w:val="545454"/>
                <w:sz w:val="24"/>
                <w:szCs w:val="24"/>
                <w:lang w:eastAsia="hr-HR"/>
              </w:rPr>
            </w:pPr>
          </w:p>
          <w:p w14:paraId="2D1B5EED" w14:textId="77777777" w:rsidR="00C62173" w:rsidRPr="005B0B14" w:rsidRDefault="005B0B14" w:rsidP="005B0B14">
            <w:pPr>
              <w:pStyle w:val="Odlomakpopisa"/>
              <w:numPr>
                <w:ilvl w:val="0"/>
                <w:numId w:val="3"/>
              </w:numPr>
              <w:spacing w:before="100" w:beforeAutospacing="1" w:after="0" w:line="240" w:lineRule="auto"/>
              <w:jc w:val="center"/>
              <w:rPr>
                <w:rFonts w:ascii="Times New Roman" w:eastAsia="Times New Roman" w:hAnsi="Times New Roman" w:cs="Times New Roman"/>
                <w:color w:val="545454"/>
                <w:sz w:val="24"/>
                <w:szCs w:val="24"/>
                <w:lang w:eastAsia="hr-HR"/>
              </w:rPr>
            </w:pPr>
            <w:r>
              <w:rPr>
                <w:rFonts w:ascii="Tahoma" w:eastAsia="Times New Roman" w:hAnsi="Tahoma" w:cs="Tahoma"/>
                <w:b/>
                <w:bCs/>
                <w:color w:val="000000"/>
                <w:sz w:val="28"/>
                <w:szCs w:val="28"/>
                <w:lang w:eastAsia="hr-HR"/>
              </w:rPr>
              <w:t xml:space="preserve">DOPUNA </w:t>
            </w:r>
            <w:r w:rsidR="00C62173" w:rsidRPr="005B0B14">
              <w:rPr>
                <w:rFonts w:ascii="Tahoma" w:eastAsia="Times New Roman" w:hAnsi="Tahoma" w:cs="Tahoma"/>
                <w:b/>
                <w:bCs/>
                <w:color w:val="000000"/>
                <w:sz w:val="28"/>
                <w:szCs w:val="28"/>
                <w:lang w:eastAsia="hr-HR"/>
              </w:rPr>
              <w:t>PLAN</w:t>
            </w:r>
            <w:r>
              <w:rPr>
                <w:rFonts w:ascii="Tahoma" w:eastAsia="Times New Roman" w:hAnsi="Tahoma" w:cs="Tahoma"/>
                <w:b/>
                <w:bCs/>
                <w:color w:val="000000"/>
                <w:sz w:val="28"/>
                <w:szCs w:val="28"/>
                <w:lang w:eastAsia="hr-HR"/>
              </w:rPr>
              <w:t>A</w:t>
            </w:r>
            <w:r w:rsidR="00C62173" w:rsidRPr="005B0B14">
              <w:rPr>
                <w:rFonts w:ascii="Tahoma" w:eastAsia="Times New Roman" w:hAnsi="Tahoma" w:cs="Tahoma"/>
                <w:b/>
                <w:bCs/>
                <w:color w:val="000000"/>
                <w:sz w:val="28"/>
                <w:szCs w:val="28"/>
                <w:lang w:eastAsia="hr-HR"/>
              </w:rPr>
              <w:t xml:space="preserve"> SAVJETOVANJA S JAVNOŠĆU OPĆINE ORIOVAC </w:t>
            </w:r>
            <w:r w:rsidR="00F42A25" w:rsidRPr="005B0B14">
              <w:rPr>
                <w:rFonts w:ascii="Tahoma" w:eastAsia="Times New Roman" w:hAnsi="Tahoma" w:cs="Tahoma"/>
                <w:b/>
                <w:bCs/>
                <w:color w:val="000000"/>
                <w:sz w:val="28"/>
                <w:szCs w:val="28"/>
                <w:lang w:eastAsia="hr-HR"/>
              </w:rPr>
              <w:t xml:space="preserve">U </w:t>
            </w:r>
            <w:r w:rsidRPr="005B0B14">
              <w:rPr>
                <w:rFonts w:ascii="Tahoma" w:eastAsia="Times New Roman" w:hAnsi="Tahoma" w:cs="Tahoma"/>
                <w:b/>
                <w:bCs/>
                <w:color w:val="000000"/>
                <w:sz w:val="28"/>
                <w:szCs w:val="28"/>
                <w:lang w:eastAsia="hr-HR"/>
              </w:rPr>
              <w:t>2026</w:t>
            </w:r>
            <w:r w:rsidR="00C62173" w:rsidRPr="005B0B14">
              <w:rPr>
                <w:rFonts w:ascii="Tahoma" w:eastAsia="Times New Roman" w:hAnsi="Tahoma" w:cs="Tahoma"/>
                <w:b/>
                <w:bCs/>
                <w:color w:val="000000"/>
                <w:sz w:val="28"/>
                <w:szCs w:val="28"/>
                <w:lang w:eastAsia="hr-HR"/>
              </w:rPr>
              <w:t>. GODINI</w:t>
            </w:r>
          </w:p>
          <w:p w14:paraId="0E15830A" w14:textId="77777777" w:rsidR="00C62173" w:rsidRPr="00C62173" w:rsidRDefault="00C62173" w:rsidP="00C62173">
            <w:pPr>
              <w:spacing w:before="100" w:beforeAutospacing="1" w:after="0" w:line="240" w:lineRule="auto"/>
              <w:jc w:val="center"/>
              <w:rPr>
                <w:rFonts w:ascii="Times New Roman" w:eastAsia="Times New Roman" w:hAnsi="Times New Roman" w:cs="Times New Roman"/>
                <w:color w:val="545454"/>
                <w:sz w:val="24"/>
                <w:szCs w:val="24"/>
                <w:lang w:eastAsia="hr-HR"/>
              </w:rPr>
            </w:pPr>
          </w:p>
        </w:tc>
      </w:tr>
      <w:tr w:rsidR="007328D7" w:rsidRPr="007328D7" w14:paraId="2AD7B575" w14:textId="77777777" w:rsidTr="008E3194">
        <w:trPr>
          <w:trHeight w:val="1222"/>
        </w:trPr>
        <w:tc>
          <w:tcPr>
            <w:tcW w:w="674" w:type="dxa"/>
            <w:tcBorders>
              <w:top w:val="nil"/>
              <w:left w:val="double" w:sz="4" w:space="0" w:color="A6A6A6"/>
              <w:bottom w:val="double" w:sz="4" w:space="0" w:color="A6A6A6"/>
              <w:right w:val="nil"/>
            </w:tcBorders>
            <w:shd w:val="clear" w:color="auto" w:fill="D9D9D9"/>
            <w:tcMar>
              <w:top w:w="0" w:type="dxa"/>
              <w:left w:w="108" w:type="dxa"/>
              <w:bottom w:w="0" w:type="dxa"/>
              <w:right w:w="108" w:type="dxa"/>
            </w:tcMar>
            <w:vAlign w:val="center"/>
          </w:tcPr>
          <w:p w14:paraId="3BE45DA0" w14:textId="77777777" w:rsidR="00C62173" w:rsidRPr="007328D7" w:rsidRDefault="00C62173" w:rsidP="00C62173">
            <w:pPr>
              <w:spacing w:before="100" w:beforeAutospacing="1" w:after="0" w:line="240" w:lineRule="auto"/>
              <w:jc w:val="center"/>
              <w:rPr>
                <w:rFonts w:ascii="Times New Roman" w:eastAsia="Times New Roman" w:hAnsi="Times New Roman" w:cs="Times New Roman"/>
                <w:sz w:val="24"/>
                <w:szCs w:val="24"/>
                <w:lang w:eastAsia="hr-HR"/>
              </w:rPr>
            </w:pPr>
          </w:p>
        </w:tc>
        <w:tc>
          <w:tcPr>
            <w:tcW w:w="2870" w:type="dxa"/>
            <w:tcBorders>
              <w:top w:val="nil"/>
              <w:left w:val="double" w:sz="4" w:space="0" w:color="A6A6A6"/>
              <w:bottom w:val="double" w:sz="4" w:space="0" w:color="A6A6A6"/>
              <w:right w:val="nil"/>
            </w:tcBorders>
            <w:shd w:val="clear" w:color="auto" w:fill="D9D9D9"/>
            <w:tcMar>
              <w:top w:w="0" w:type="dxa"/>
              <w:left w:w="108" w:type="dxa"/>
              <w:bottom w:w="0" w:type="dxa"/>
              <w:right w:w="108" w:type="dxa"/>
            </w:tcMar>
            <w:vAlign w:val="center"/>
            <w:hideMark/>
          </w:tcPr>
          <w:p w14:paraId="42E88CDB" w14:textId="77777777" w:rsidR="00C62173" w:rsidRPr="005210A0" w:rsidRDefault="00C62173" w:rsidP="00C62173">
            <w:pPr>
              <w:spacing w:before="100" w:beforeAutospacing="1" w:after="0" w:line="240" w:lineRule="auto"/>
              <w:jc w:val="center"/>
              <w:rPr>
                <w:rFonts w:ascii="Times New Roman" w:eastAsia="Times New Roman" w:hAnsi="Times New Roman" w:cs="Times New Roman"/>
                <w:lang w:eastAsia="hr-HR"/>
              </w:rPr>
            </w:pPr>
            <w:r w:rsidRPr="005210A0">
              <w:rPr>
                <w:rFonts w:ascii="Times New Roman" w:eastAsia="Times New Roman" w:hAnsi="Times New Roman" w:cs="Times New Roman"/>
                <w:b/>
                <w:bCs/>
                <w:lang w:eastAsia="hr-HR"/>
              </w:rPr>
              <w:t>Naziv akta ili dokumenta</w:t>
            </w:r>
          </w:p>
        </w:tc>
        <w:tc>
          <w:tcPr>
            <w:tcW w:w="2126" w:type="dxa"/>
            <w:tcBorders>
              <w:top w:val="nil"/>
              <w:left w:val="double" w:sz="4" w:space="0" w:color="A6A6A6"/>
              <w:bottom w:val="double" w:sz="4" w:space="0" w:color="A6A6A6"/>
              <w:right w:val="nil"/>
            </w:tcBorders>
            <w:shd w:val="clear" w:color="auto" w:fill="D9D9D9"/>
            <w:tcMar>
              <w:top w:w="0" w:type="dxa"/>
              <w:left w:w="108" w:type="dxa"/>
              <w:bottom w:w="0" w:type="dxa"/>
              <w:right w:w="108" w:type="dxa"/>
            </w:tcMar>
            <w:vAlign w:val="center"/>
            <w:hideMark/>
          </w:tcPr>
          <w:p w14:paraId="6E707D34" w14:textId="77777777" w:rsidR="00C62173" w:rsidRPr="005210A0" w:rsidRDefault="00C62173" w:rsidP="00C62173">
            <w:pPr>
              <w:spacing w:before="100" w:beforeAutospacing="1" w:after="0" w:line="240" w:lineRule="auto"/>
              <w:jc w:val="center"/>
              <w:rPr>
                <w:rFonts w:ascii="Times New Roman" w:eastAsia="Times New Roman" w:hAnsi="Times New Roman" w:cs="Times New Roman"/>
                <w:lang w:eastAsia="hr-HR"/>
              </w:rPr>
            </w:pPr>
            <w:r w:rsidRPr="005210A0">
              <w:rPr>
                <w:rFonts w:ascii="Times New Roman" w:eastAsia="Times New Roman" w:hAnsi="Times New Roman" w:cs="Times New Roman"/>
                <w:b/>
                <w:bCs/>
                <w:lang w:eastAsia="hr-HR"/>
              </w:rPr>
              <w:t>Nositelj izrade nacrta prijedloga akta</w:t>
            </w:r>
          </w:p>
        </w:tc>
        <w:tc>
          <w:tcPr>
            <w:tcW w:w="2694" w:type="dxa"/>
            <w:tcBorders>
              <w:top w:val="nil"/>
              <w:left w:val="double" w:sz="4" w:space="0" w:color="A6A6A6"/>
              <w:bottom w:val="double" w:sz="4" w:space="0" w:color="A6A6A6"/>
              <w:right w:val="nil"/>
            </w:tcBorders>
            <w:shd w:val="clear" w:color="auto" w:fill="D9D9D9"/>
            <w:tcMar>
              <w:top w:w="0" w:type="dxa"/>
              <w:left w:w="108" w:type="dxa"/>
              <w:bottom w:w="0" w:type="dxa"/>
              <w:right w:w="108" w:type="dxa"/>
            </w:tcMar>
            <w:vAlign w:val="center"/>
            <w:hideMark/>
          </w:tcPr>
          <w:p w14:paraId="6C803750" w14:textId="77777777" w:rsidR="00C62173" w:rsidRPr="005210A0" w:rsidRDefault="00C62173" w:rsidP="00C62173">
            <w:pPr>
              <w:spacing w:before="100" w:beforeAutospacing="1" w:after="0" w:line="240" w:lineRule="auto"/>
              <w:jc w:val="center"/>
              <w:rPr>
                <w:rFonts w:ascii="Times New Roman" w:eastAsia="Times New Roman" w:hAnsi="Times New Roman" w:cs="Times New Roman"/>
                <w:lang w:eastAsia="hr-HR"/>
              </w:rPr>
            </w:pPr>
            <w:r w:rsidRPr="005210A0">
              <w:rPr>
                <w:rFonts w:ascii="Times New Roman" w:eastAsia="Times New Roman" w:hAnsi="Times New Roman" w:cs="Times New Roman"/>
                <w:b/>
                <w:bCs/>
                <w:lang w:eastAsia="hr-HR"/>
              </w:rPr>
              <w:t>Očekivano vrijeme donošenja akta</w:t>
            </w:r>
          </w:p>
        </w:tc>
        <w:tc>
          <w:tcPr>
            <w:tcW w:w="2693" w:type="dxa"/>
            <w:tcBorders>
              <w:top w:val="nil"/>
              <w:left w:val="double" w:sz="4" w:space="0" w:color="A6A6A6"/>
              <w:bottom w:val="double" w:sz="4" w:space="0" w:color="A6A6A6"/>
              <w:right w:val="nil"/>
            </w:tcBorders>
            <w:shd w:val="clear" w:color="auto" w:fill="D9D9D9"/>
            <w:tcMar>
              <w:top w:w="0" w:type="dxa"/>
              <w:left w:w="108" w:type="dxa"/>
              <w:bottom w:w="0" w:type="dxa"/>
              <w:right w:w="108" w:type="dxa"/>
            </w:tcMar>
            <w:vAlign w:val="center"/>
            <w:hideMark/>
          </w:tcPr>
          <w:p w14:paraId="0DD6E8FC" w14:textId="77777777" w:rsidR="00C62173" w:rsidRPr="005210A0" w:rsidRDefault="00C62173" w:rsidP="00C62173">
            <w:pPr>
              <w:spacing w:before="100" w:beforeAutospacing="1" w:after="0" w:line="240" w:lineRule="auto"/>
              <w:jc w:val="center"/>
              <w:rPr>
                <w:rFonts w:ascii="Times New Roman" w:eastAsia="Times New Roman" w:hAnsi="Times New Roman" w:cs="Times New Roman"/>
                <w:lang w:eastAsia="hr-HR"/>
              </w:rPr>
            </w:pPr>
            <w:r w:rsidRPr="005210A0">
              <w:rPr>
                <w:rFonts w:ascii="Times New Roman" w:eastAsia="Times New Roman" w:hAnsi="Times New Roman" w:cs="Times New Roman"/>
                <w:b/>
                <w:bCs/>
                <w:lang w:eastAsia="hr-HR"/>
              </w:rPr>
              <w:t>Okvirno vrijeme provedbe internetskog savjetovanja</w:t>
            </w:r>
          </w:p>
        </w:tc>
        <w:tc>
          <w:tcPr>
            <w:tcW w:w="1812" w:type="dxa"/>
            <w:tcBorders>
              <w:top w:val="nil"/>
              <w:left w:val="double" w:sz="4" w:space="0" w:color="A6A6A6"/>
              <w:bottom w:val="double" w:sz="4" w:space="0" w:color="A6A6A6"/>
              <w:right w:val="nil"/>
            </w:tcBorders>
            <w:shd w:val="clear" w:color="auto" w:fill="D9D9D9"/>
            <w:tcMar>
              <w:top w:w="0" w:type="dxa"/>
              <w:left w:w="108" w:type="dxa"/>
              <w:bottom w:w="0" w:type="dxa"/>
              <w:right w:w="108" w:type="dxa"/>
            </w:tcMar>
            <w:vAlign w:val="center"/>
            <w:hideMark/>
          </w:tcPr>
          <w:p w14:paraId="08B4B4D6" w14:textId="77777777" w:rsidR="00C62173" w:rsidRPr="005210A0" w:rsidRDefault="00C62173" w:rsidP="00C62173">
            <w:pPr>
              <w:spacing w:before="100" w:beforeAutospacing="1" w:after="0" w:line="240" w:lineRule="auto"/>
              <w:jc w:val="center"/>
              <w:rPr>
                <w:rFonts w:ascii="Times New Roman" w:eastAsia="Times New Roman" w:hAnsi="Times New Roman" w:cs="Times New Roman"/>
                <w:lang w:eastAsia="hr-HR"/>
              </w:rPr>
            </w:pPr>
            <w:r w:rsidRPr="005210A0">
              <w:rPr>
                <w:rFonts w:ascii="Times New Roman" w:eastAsia="Times New Roman" w:hAnsi="Times New Roman" w:cs="Times New Roman"/>
                <w:b/>
                <w:bCs/>
                <w:lang w:eastAsia="hr-HR"/>
              </w:rPr>
              <w:t>Ostali predviđeni načini provedbe savjetovanja / očekivano vrijeme</w:t>
            </w:r>
          </w:p>
        </w:tc>
        <w:tc>
          <w:tcPr>
            <w:tcW w:w="1921" w:type="dxa"/>
            <w:tcBorders>
              <w:top w:val="nil"/>
              <w:left w:val="double" w:sz="4" w:space="0" w:color="A6A6A6"/>
              <w:bottom w:val="double" w:sz="4" w:space="0" w:color="A6A6A6"/>
              <w:right w:val="double" w:sz="4" w:space="0" w:color="A6A6A6"/>
            </w:tcBorders>
            <w:shd w:val="clear" w:color="auto" w:fill="D9D9D9"/>
            <w:tcMar>
              <w:top w:w="0" w:type="dxa"/>
              <w:left w:w="108" w:type="dxa"/>
              <w:bottom w:w="0" w:type="dxa"/>
              <w:right w:w="108" w:type="dxa"/>
            </w:tcMar>
            <w:vAlign w:val="center"/>
            <w:hideMark/>
          </w:tcPr>
          <w:p w14:paraId="178A2C71" w14:textId="77777777" w:rsidR="00C62173" w:rsidRPr="005210A0" w:rsidRDefault="00C62173" w:rsidP="00C62173">
            <w:pPr>
              <w:spacing w:before="100" w:beforeAutospacing="1" w:after="0" w:line="240" w:lineRule="auto"/>
              <w:jc w:val="center"/>
              <w:rPr>
                <w:rFonts w:ascii="Times New Roman" w:eastAsia="Times New Roman" w:hAnsi="Times New Roman" w:cs="Times New Roman"/>
                <w:lang w:eastAsia="hr-HR"/>
              </w:rPr>
            </w:pPr>
            <w:r w:rsidRPr="005210A0">
              <w:rPr>
                <w:rFonts w:ascii="Times New Roman" w:eastAsia="Times New Roman" w:hAnsi="Times New Roman" w:cs="Times New Roman"/>
                <w:b/>
                <w:bCs/>
                <w:lang w:eastAsia="hr-HR"/>
              </w:rPr>
              <w:t>Donositelj akta</w:t>
            </w:r>
          </w:p>
        </w:tc>
      </w:tr>
      <w:tr w:rsidR="007328D7" w:rsidRPr="005210A0" w14:paraId="2E94B7F7" w14:textId="77777777" w:rsidTr="005B0B14">
        <w:trPr>
          <w:trHeight w:val="1258"/>
        </w:trPr>
        <w:tc>
          <w:tcPr>
            <w:tcW w:w="674" w:type="dxa"/>
            <w:tcBorders>
              <w:top w:val="nil"/>
              <w:left w:val="double" w:sz="4" w:space="0" w:color="A6A6A6"/>
              <w:bottom w:val="double" w:sz="4" w:space="0" w:color="A6A6A6"/>
              <w:right w:val="nil"/>
            </w:tcBorders>
            <w:tcMar>
              <w:top w:w="0" w:type="dxa"/>
              <w:left w:w="108" w:type="dxa"/>
              <w:bottom w:w="0" w:type="dxa"/>
              <w:right w:w="108" w:type="dxa"/>
            </w:tcMar>
            <w:vAlign w:val="center"/>
            <w:hideMark/>
          </w:tcPr>
          <w:p w14:paraId="30590B24" w14:textId="77777777" w:rsidR="00C62173" w:rsidRPr="005210A0" w:rsidRDefault="005320FB" w:rsidP="00C62173">
            <w:pPr>
              <w:spacing w:before="100" w:beforeAutospacing="1" w:after="0" w:line="240" w:lineRule="auto"/>
              <w:jc w:val="center"/>
              <w:rPr>
                <w:rFonts w:ascii="Times New Roman" w:eastAsia="Times New Roman" w:hAnsi="Times New Roman" w:cs="Times New Roman"/>
                <w:lang w:eastAsia="hr-HR"/>
              </w:rPr>
            </w:pPr>
            <w:r w:rsidRPr="005210A0">
              <w:rPr>
                <w:rFonts w:ascii="Times New Roman" w:eastAsia="Times New Roman" w:hAnsi="Times New Roman" w:cs="Times New Roman"/>
                <w:b/>
                <w:bCs/>
                <w:lang w:eastAsia="hr-HR"/>
              </w:rPr>
              <w:t>1</w:t>
            </w:r>
            <w:r w:rsidR="00820A8F">
              <w:rPr>
                <w:rFonts w:ascii="Times New Roman" w:eastAsia="Times New Roman" w:hAnsi="Times New Roman" w:cs="Times New Roman"/>
                <w:b/>
                <w:bCs/>
                <w:lang w:eastAsia="hr-HR"/>
              </w:rPr>
              <w:t>.</w:t>
            </w:r>
          </w:p>
        </w:tc>
        <w:tc>
          <w:tcPr>
            <w:tcW w:w="2870" w:type="dxa"/>
            <w:tcBorders>
              <w:top w:val="nil"/>
              <w:left w:val="double" w:sz="4" w:space="0" w:color="A6A6A6"/>
              <w:bottom w:val="double" w:sz="4" w:space="0" w:color="A6A6A6"/>
              <w:right w:val="nil"/>
            </w:tcBorders>
            <w:tcMar>
              <w:top w:w="0" w:type="dxa"/>
              <w:left w:w="108" w:type="dxa"/>
              <w:bottom w:w="0" w:type="dxa"/>
              <w:right w:w="108" w:type="dxa"/>
            </w:tcMar>
            <w:vAlign w:val="center"/>
          </w:tcPr>
          <w:p w14:paraId="630D4269" w14:textId="77777777" w:rsidR="005B0B14" w:rsidRPr="00351924" w:rsidRDefault="005B0B14" w:rsidP="005B0B14">
            <w:pPr>
              <w:spacing w:after="0"/>
              <w:jc w:val="center"/>
              <w:rPr>
                <w:rFonts w:ascii="Times New Roman" w:hAnsi="Times New Roman"/>
              </w:rPr>
            </w:pPr>
            <w:r w:rsidRPr="00351924">
              <w:rPr>
                <w:rFonts w:ascii="Times New Roman" w:eastAsia="Simsun (Founder Extended)" w:hAnsi="Times New Roman"/>
              </w:rPr>
              <w:t xml:space="preserve">Prijedlog </w:t>
            </w:r>
            <w:r w:rsidRPr="00351924">
              <w:rPr>
                <w:rFonts w:ascii="Times New Roman" w:hAnsi="Times New Roman"/>
              </w:rPr>
              <w:t xml:space="preserve"> </w:t>
            </w:r>
            <w:r>
              <w:rPr>
                <w:rFonts w:ascii="Times New Roman" w:hAnsi="Times New Roman"/>
              </w:rPr>
              <w:t>izmjena i dopuna Pravilnika o upisu djece rane i predškolske dobi u Dječji vrtić „Ivančica Oriovac“</w:t>
            </w:r>
          </w:p>
          <w:p w14:paraId="0EB9AA49" w14:textId="77777777" w:rsidR="005B0B14" w:rsidRPr="005210A0" w:rsidRDefault="005B0B14" w:rsidP="00B05A26">
            <w:pPr>
              <w:spacing w:before="100" w:beforeAutospacing="1" w:after="0" w:line="240" w:lineRule="auto"/>
              <w:jc w:val="center"/>
              <w:rPr>
                <w:rFonts w:ascii="Times New Roman" w:eastAsia="Times New Roman" w:hAnsi="Times New Roman" w:cs="Times New Roman"/>
                <w:lang w:eastAsia="hr-HR"/>
              </w:rPr>
            </w:pPr>
          </w:p>
        </w:tc>
        <w:tc>
          <w:tcPr>
            <w:tcW w:w="2126" w:type="dxa"/>
            <w:tcBorders>
              <w:top w:val="nil"/>
              <w:left w:val="double" w:sz="4" w:space="0" w:color="A6A6A6"/>
              <w:bottom w:val="double" w:sz="4" w:space="0" w:color="A6A6A6"/>
              <w:right w:val="nil"/>
            </w:tcBorders>
            <w:tcMar>
              <w:top w:w="0" w:type="dxa"/>
              <w:left w:w="108" w:type="dxa"/>
              <w:bottom w:w="0" w:type="dxa"/>
              <w:right w:w="108" w:type="dxa"/>
            </w:tcMar>
            <w:vAlign w:val="center"/>
          </w:tcPr>
          <w:p w14:paraId="03C67AD4" w14:textId="77777777" w:rsidR="00C62173" w:rsidRPr="005210A0" w:rsidRDefault="005B0B14" w:rsidP="00C62173">
            <w:pPr>
              <w:spacing w:before="100" w:beforeAutospacing="1" w:after="0"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Općinski načelnik</w:t>
            </w:r>
          </w:p>
        </w:tc>
        <w:tc>
          <w:tcPr>
            <w:tcW w:w="2694" w:type="dxa"/>
            <w:tcBorders>
              <w:top w:val="nil"/>
              <w:left w:val="double" w:sz="4" w:space="0" w:color="A6A6A6"/>
              <w:bottom w:val="double" w:sz="4" w:space="0" w:color="A6A6A6"/>
              <w:right w:val="nil"/>
            </w:tcBorders>
            <w:tcMar>
              <w:top w:w="0" w:type="dxa"/>
              <w:left w:w="108" w:type="dxa"/>
              <w:bottom w:w="0" w:type="dxa"/>
              <w:right w:w="108" w:type="dxa"/>
            </w:tcMar>
            <w:vAlign w:val="center"/>
          </w:tcPr>
          <w:p w14:paraId="7062D55A" w14:textId="77777777" w:rsidR="00C62173" w:rsidRPr="005210A0" w:rsidRDefault="005B0B14" w:rsidP="00C62173">
            <w:pPr>
              <w:spacing w:before="100" w:beforeAutospacing="1" w:after="0" w:line="240" w:lineRule="auto"/>
              <w:jc w:val="center"/>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I.tromjesečje</w:t>
            </w:r>
            <w:proofErr w:type="spellEnd"/>
            <w:r>
              <w:rPr>
                <w:rFonts w:ascii="Times New Roman" w:eastAsia="Times New Roman" w:hAnsi="Times New Roman" w:cs="Times New Roman"/>
                <w:lang w:eastAsia="hr-HR"/>
              </w:rPr>
              <w:t xml:space="preserve"> 2026. godine</w:t>
            </w:r>
          </w:p>
        </w:tc>
        <w:tc>
          <w:tcPr>
            <w:tcW w:w="2693" w:type="dxa"/>
            <w:tcBorders>
              <w:top w:val="nil"/>
              <w:left w:val="double" w:sz="4" w:space="0" w:color="A6A6A6"/>
              <w:bottom w:val="double" w:sz="4" w:space="0" w:color="A6A6A6"/>
              <w:right w:val="nil"/>
            </w:tcBorders>
            <w:tcMar>
              <w:top w:w="0" w:type="dxa"/>
              <w:left w:w="108" w:type="dxa"/>
              <w:bottom w:w="0" w:type="dxa"/>
              <w:right w:w="108" w:type="dxa"/>
            </w:tcMar>
            <w:vAlign w:val="center"/>
          </w:tcPr>
          <w:p w14:paraId="1A9FE2B2" w14:textId="77777777" w:rsidR="00C62173" w:rsidRPr="005210A0" w:rsidRDefault="005B0B14" w:rsidP="00C62173">
            <w:pPr>
              <w:spacing w:before="100" w:beforeAutospacing="1" w:after="0"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30 dana</w:t>
            </w:r>
          </w:p>
        </w:tc>
        <w:tc>
          <w:tcPr>
            <w:tcW w:w="1812" w:type="dxa"/>
            <w:tcBorders>
              <w:top w:val="nil"/>
              <w:left w:val="double" w:sz="4" w:space="0" w:color="A6A6A6"/>
              <w:bottom w:val="double" w:sz="4" w:space="0" w:color="A6A6A6"/>
              <w:right w:val="nil"/>
            </w:tcBorders>
            <w:tcMar>
              <w:top w:w="0" w:type="dxa"/>
              <w:left w:w="108" w:type="dxa"/>
              <w:bottom w:w="0" w:type="dxa"/>
              <w:right w:w="108" w:type="dxa"/>
            </w:tcMar>
            <w:vAlign w:val="center"/>
          </w:tcPr>
          <w:p w14:paraId="02C88A07" w14:textId="77777777" w:rsidR="00C62173" w:rsidRPr="005210A0" w:rsidRDefault="005B0B14" w:rsidP="00C62173">
            <w:pPr>
              <w:spacing w:before="100" w:beforeAutospacing="1" w:after="0" w:line="240" w:lineRule="auto"/>
              <w:jc w:val="center"/>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I.tromjesečje</w:t>
            </w:r>
            <w:proofErr w:type="spellEnd"/>
            <w:r>
              <w:rPr>
                <w:rFonts w:ascii="Times New Roman" w:eastAsia="Times New Roman" w:hAnsi="Times New Roman" w:cs="Times New Roman"/>
                <w:lang w:eastAsia="hr-HR"/>
              </w:rPr>
              <w:t xml:space="preserve"> 2026. godine</w:t>
            </w:r>
          </w:p>
        </w:tc>
        <w:tc>
          <w:tcPr>
            <w:tcW w:w="1921" w:type="dxa"/>
            <w:tcBorders>
              <w:top w:val="nil"/>
              <w:left w:val="double" w:sz="4" w:space="0" w:color="A6A6A6"/>
              <w:bottom w:val="double" w:sz="4" w:space="0" w:color="A6A6A6"/>
              <w:right w:val="double" w:sz="4" w:space="0" w:color="A6A6A6"/>
            </w:tcBorders>
            <w:tcMar>
              <w:top w:w="0" w:type="dxa"/>
              <w:left w:w="108" w:type="dxa"/>
              <w:bottom w:w="0" w:type="dxa"/>
              <w:right w:w="108" w:type="dxa"/>
            </w:tcMar>
            <w:vAlign w:val="center"/>
          </w:tcPr>
          <w:p w14:paraId="6263ED55" w14:textId="77777777" w:rsidR="00C62173" w:rsidRPr="005210A0" w:rsidRDefault="005B0B14" w:rsidP="00C62173">
            <w:pPr>
              <w:spacing w:before="100" w:beforeAutospacing="1" w:after="0"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Općinsko vijeće</w:t>
            </w:r>
          </w:p>
        </w:tc>
      </w:tr>
      <w:tr w:rsidR="008E3194" w:rsidRPr="005210A0" w14:paraId="087FA44D" w14:textId="77777777" w:rsidTr="000A0C79">
        <w:trPr>
          <w:trHeight w:val="900"/>
        </w:trPr>
        <w:tc>
          <w:tcPr>
            <w:tcW w:w="674" w:type="dxa"/>
            <w:tcBorders>
              <w:top w:val="nil"/>
              <w:left w:val="double" w:sz="4" w:space="0" w:color="A6A6A6"/>
              <w:bottom w:val="double" w:sz="4" w:space="0" w:color="A6A6A6"/>
              <w:right w:val="nil"/>
            </w:tcBorders>
            <w:tcMar>
              <w:top w:w="0" w:type="dxa"/>
              <w:left w:w="108" w:type="dxa"/>
              <w:bottom w:w="0" w:type="dxa"/>
              <w:right w:w="108" w:type="dxa"/>
            </w:tcMar>
            <w:vAlign w:val="center"/>
          </w:tcPr>
          <w:p w14:paraId="1A62404C" w14:textId="77777777" w:rsidR="008E3194" w:rsidRPr="005210A0" w:rsidRDefault="00B87ACF" w:rsidP="00C62173">
            <w:pPr>
              <w:spacing w:before="100" w:beforeAutospacing="1" w:after="0" w:line="240" w:lineRule="auto"/>
              <w:jc w:val="center"/>
              <w:rPr>
                <w:rFonts w:ascii="Times New Roman" w:eastAsia="Times New Roman" w:hAnsi="Times New Roman" w:cs="Times New Roman"/>
                <w:b/>
                <w:bCs/>
                <w:lang w:eastAsia="hr-HR"/>
              </w:rPr>
            </w:pPr>
            <w:r>
              <w:rPr>
                <w:rFonts w:ascii="Times New Roman" w:eastAsia="Times New Roman" w:hAnsi="Times New Roman" w:cs="Times New Roman"/>
                <w:b/>
                <w:bCs/>
                <w:lang w:eastAsia="hr-HR"/>
              </w:rPr>
              <w:t>2</w:t>
            </w:r>
            <w:r w:rsidR="00820A8F">
              <w:rPr>
                <w:rFonts w:ascii="Times New Roman" w:eastAsia="Times New Roman" w:hAnsi="Times New Roman" w:cs="Times New Roman"/>
                <w:b/>
                <w:bCs/>
                <w:lang w:eastAsia="hr-HR"/>
              </w:rPr>
              <w:t>.</w:t>
            </w:r>
          </w:p>
        </w:tc>
        <w:tc>
          <w:tcPr>
            <w:tcW w:w="2870" w:type="dxa"/>
            <w:tcBorders>
              <w:top w:val="nil"/>
              <w:left w:val="double" w:sz="4" w:space="0" w:color="A6A6A6"/>
              <w:bottom w:val="double" w:sz="4" w:space="0" w:color="A6A6A6"/>
              <w:right w:val="nil"/>
            </w:tcBorders>
            <w:tcMar>
              <w:top w:w="0" w:type="dxa"/>
              <w:left w:w="108" w:type="dxa"/>
              <w:bottom w:w="0" w:type="dxa"/>
              <w:right w:w="108" w:type="dxa"/>
            </w:tcMar>
            <w:vAlign w:val="center"/>
          </w:tcPr>
          <w:p w14:paraId="4649549D" w14:textId="77777777" w:rsidR="00B87ACF" w:rsidRPr="005210A0" w:rsidRDefault="005B0B14" w:rsidP="000A0C79">
            <w:pPr>
              <w:spacing w:before="100" w:beforeAutospacing="1" w:after="0" w:line="240" w:lineRule="auto"/>
              <w:rPr>
                <w:rFonts w:ascii="Times New Roman" w:eastAsia="Times New Roman" w:hAnsi="Times New Roman" w:cs="Times New Roman"/>
                <w:lang w:eastAsia="hr-HR"/>
              </w:rPr>
            </w:pPr>
            <w:r w:rsidRPr="007C384F">
              <w:rPr>
                <w:rFonts w:ascii="Times New Roman" w:hAnsi="Times New Roman"/>
                <w:sz w:val="24"/>
                <w:szCs w:val="24"/>
              </w:rPr>
              <w:t>Prijedlog izmjena i dopuna Statuta Dječjeg vrtića „Ivančica Oriovac“</w:t>
            </w:r>
          </w:p>
        </w:tc>
        <w:tc>
          <w:tcPr>
            <w:tcW w:w="2126" w:type="dxa"/>
            <w:tcBorders>
              <w:top w:val="nil"/>
              <w:left w:val="double" w:sz="4" w:space="0" w:color="A6A6A6"/>
              <w:bottom w:val="double" w:sz="4" w:space="0" w:color="A6A6A6"/>
              <w:right w:val="nil"/>
            </w:tcBorders>
            <w:tcMar>
              <w:top w:w="0" w:type="dxa"/>
              <w:left w:w="108" w:type="dxa"/>
              <w:bottom w:w="0" w:type="dxa"/>
              <w:right w:w="108" w:type="dxa"/>
            </w:tcMar>
            <w:vAlign w:val="center"/>
          </w:tcPr>
          <w:p w14:paraId="063FDCF0" w14:textId="77777777" w:rsidR="008E3194" w:rsidRPr="005210A0" w:rsidRDefault="005B0B14" w:rsidP="00C62173">
            <w:pPr>
              <w:spacing w:before="100" w:beforeAutospacing="1" w:after="0"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Općinski načelnik</w:t>
            </w:r>
          </w:p>
        </w:tc>
        <w:tc>
          <w:tcPr>
            <w:tcW w:w="2694" w:type="dxa"/>
            <w:tcBorders>
              <w:top w:val="nil"/>
              <w:left w:val="double" w:sz="4" w:space="0" w:color="A6A6A6"/>
              <w:bottom w:val="double" w:sz="4" w:space="0" w:color="A6A6A6"/>
              <w:right w:val="nil"/>
            </w:tcBorders>
            <w:tcMar>
              <w:top w:w="0" w:type="dxa"/>
              <w:left w:w="108" w:type="dxa"/>
              <w:bottom w:w="0" w:type="dxa"/>
              <w:right w:w="108" w:type="dxa"/>
            </w:tcMar>
            <w:vAlign w:val="center"/>
          </w:tcPr>
          <w:p w14:paraId="5B0B84C1" w14:textId="77777777" w:rsidR="008E3194" w:rsidRDefault="005B0B14" w:rsidP="00C62173">
            <w:pPr>
              <w:spacing w:before="100" w:beforeAutospacing="1" w:after="0" w:line="240" w:lineRule="auto"/>
              <w:jc w:val="center"/>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I.tromjesečje</w:t>
            </w:r>
            <w:proofErr w:type="spellEnd"/>
            <w:r>
              <w:rPr>
                <w:rFonts w:ascii="Times New Roman" w:eastAsia="Times New Roman" w:hAnsi="Times New Roman" w:cs="Times New Roman"/>
                <w:lang w:eastAsia="hr-HR"/>
              </w:rPr>
              <w:t xml:space="preserve"> 2026. godine</w:t>
            </w:r>
          </w:p>
        </w:tc>
        <w:tc>
          <w:tcPr>
            <w:tcW w:w="2693" w:type="dxa"/>
            <w:tcBorders>
              <w:top w:val="nil"/>
              <w:left w:val="double" w:sz="4" w:space="0" w:color="A6A6A6"/>
              <w:bottom w:val="double" w:sz="4" w:space="0" w:color="A6A6A6"/>
              <w:right w:val="nil"/>
            </w:tcBorders>
            <w:tcMar>
              <w:top w:w="0" w:type="dxa"/>
              <w:left w:w="108" w:type="dxa"/>
              <w:bottom w:w="0" w:type="dxa"/>
              <w:right w:w="108" w:type="dxa"/>
            </w:tcMar>
            <w:vAlign w:val="center"/>
          </w:tcPr>
          <w:p w14:paraId="63F0C856" w14:textId="77777777" w:rsidR="008E3194" w:rsidRDefault="005B0B14" w:rsidP="00C62173">
            <w:pPr>
              <w:spacing w:before="100" w:beforeAutospacing="1" w:after="0"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30 dana</w:t>
            </w:r>
          </w:p>
        </w:tc>
        <w:tc>
          <w:tcPr>
            <w:tcW w:w="1812" w:type="dxa"/>
            <w:tcBorders>
              <w:top w:val="nil"/>
              <w:left w:val="double" w:sz="4" w:space="0" w:color="A6A6A6"/>
              <w:bottom w:val="double" w:sz="4" w:space="0" w:color="A6A6A6"/>
              <w:right w:val="nil"/>
            </w:tcBorders>
            <w:tcMar>
              <w:top w:w="0" w:type="dxa"/>
              <w:left w:w="108" w:type="dxa"/>
              <w:bottom w:w="0" w:type="dxa"/>
              <w:right w:w="108" w:type="dxa"/>
            </w:tcMar>
            <w:vAlign w:val="center"/>
          </w:tcPr>
          <w:p w14:paraId="27427E7C" w14:textId="77777777" w:rsidR="008E3194" w:rsidRPr="005210A0" w:rsidRDefault="005B0B14" w:rsidP="00C62173">
            <w:pPr>
              <w:spacing w:before="100" w:beforeAutospacing="1" w:after="0" w:line="240" w:lineRule="auto"/>
              <w:jc w:val="center"/>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I.tromjesečje</w:t>
            </w:r>
            <w:proofErr w:type="spellEnd"/>
            <w:r>
              <w:rPr>
                <w:rFonts w:ascii="Times New Roman" w:eastAsia="Times New Roman" w:hAnsi="Times New Roman" w:cs="Times New Roman"/>
                <w:lang w:eastAsia="hr-HR"/>
              </w:rPr>
              <w:t xml:space="preserve"> 2026. godine</w:t>
            </w:r>
          </w:p>
        </w:tc>
        <w:tc>
          <w:tcPr>
            <w:tcW w:w="1921" w:type="dxa"/>
            <w:tcBorders>
              <w:top w:val="nil"/>
              <w:left w:val="double" w:sz="4" w:space="0" w:color="A6A6A6"/>
              <w:bottom w:val="double" w:sz="4" w:space="0" w:color="A6A6A6"/>
              <w:right w:val="double" w:sz="4" w:space="0" w:color="A6A6A6"/>
            </w:tcBorders>
            <w:tcMar>
              <w:top w:w="0" w:type="dxa"/>
              <w:left w:w="108" w:type="dxa"/>
              <w:bottom w:w="0" w:type="dxa"/>
              <w:right w:w="108" w:type="dxa"/>
            </w:tcMar>
            <w:vAlign w:val="center"/>
          </w:tcPr>
          <w:p w14:paraId="3CFB1C76" w14:textId="77777777" w:rsidR="008E3194" w:rsidRPr="005210A0" w:rsidRDefault="005B0B14" w:rsidP="00C62173">
            <w:pPr>
              <w:spacing w:before="100" w:beforeAutospacing="1" w:after="0"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Općinsko vijeće</w:t>
            </w:r>
          </w:p>
        </w:tc>
      </w:tr>
    </w:tbl>
    <w:p w14:paraId="23CED1C0" w14:textId="77777777" w:rsidR="00C62173" w:rsidRPr="005210A0" w:rsidRDefault="00C62173" w:rsidP="00C62173">
      <w:pPr>
        <w:shd w:val="clear" w:color="auto" w:fill="FFFFFF"/>
        <w:spacing w:before="100" w:beforeAutospacing="1" w:after="100" w:afterAutospacing="1" w:line="240" w:lineRule="auto"/>
        <w:jc w:val="both"/>
        <w:rPr>
          <w:rFonts w:ascii="Times New Roman" w:eastAsia="Times New Roman" w:hAnsi="Times New Roman" w:cs="Times New Roman"/>
          <w:lang w:eastAsia="hr-HR"/>
        </w:rPr>
      </w:pPr>
      <w:r w:rsidRPr="005210A0">
        <w:rPr>
          <w:rFonts w:ascii="Times New Roman" w:eastAsia="Times New Roman" w:hAnsi="Times New Roman" w:cs="Times New Roman"/>
          <w:lang w:eastAsia="hr-HR"/>
        </w:rPr>
        <w:t xml:space="preserve">NAPOMENA: Temeljem čl. 11. st. 6. Zakona o pravu na pristup informacijama (»Narodne novine«, broj 25/13, 85/15 </w:t>
      </w:r>
      <w:r w:rsidR="00C53A1C">
        <w:rPr>
          <w:rFonts w:ascii="Times New Roman" w:eastAsia="Times New Roman" w:hAnsi="Times New Roman" w:cs="Times New Roman"/>
          <w:lang w:eastAsia="hr-HR"/>
        </w:rPr>
        <w:t>i 69/22</w:t>
      </w:r>
      <w:r w:rsidRPr="005210A0">
        <w:rPr>
          <w:rFonts w:ascii="Times New Roman" w:eastAsia="Times New Roman" w:hAnsi="Times New Roman" w:cs="Times New Roman"/>
          <w:lang w:eastAsia="hr-HR"/>
        </w:rPr>
        <w:t>): »Plan savjetovanja s javnošću sadrži naziv propisa, općeg akta ili dokumenta za koji se provodi savjetovanje, očekivano vrijeme njegova donošenja ili usvajanja, okvirno vrijeme provedbe internetskog savjetovanja te druge predviđene načine na koje se namjerava provesti savjetovanje, kao što su javne rasprave, distribucija nacrta propisa zainteresiranoj javnosti putem elektroničke pošte, sudjelovanje u radnim skupinama i drugo.«</w:t>
      </w:r>
    </w:p>
    <w:p w14:paraId="505179EE" w14:textId="77777777" w:rsidR="00C62173" w:rsidRPr="005210A0" w:rsidRDefault="00C62173" w:rsidP="00C62173">
      <w:pPr>
        <w:shd w:val="clear" w:color="auto" w:fill="FFFFFF"/>
        <w:spacing w:before="100" w:beforeAutospacing="1" w:after="100" w:afterAutospacing="1" w:line="240" w:lineRule="auto"/>
        <w:jc w:val="right"/>
        <w:rPr>
          <w:rFonts w:ascii="Times New Roman" w:eastAsia="Times New Roman" w:hAnsi="Times New Roman" w:cs="Times New Roman"/>
          <w:lang w:eastAsia="hr-HR"/>
        </w:rPr>
      </w:pPr>
      <w:r w:rsidRPr="005210A0">
        <w:rPr>
          <w:rFonts w:ascii="Times New Roman" w:eastAsia="Times New Roman" w:hAnsi="Times New Roman" w:cs="Times New Roman"/>
          <w:lang w:eastAsia="hr-HR"/>
        </w:rPr>
        <w:t>Općinski načelnik</w:t>
      </w:r>
    </w:p>
    <w:p w14:paraId="60BF8EBA" w14:textId="77777777" w:rsidR="00C62173" w:rsidRPr="005210A0" w:rsidRDefault="005320FB" w:rsidP="00C62173">
      <w:pPr>
        <w:shd w:val="clear" w:color="auto" w:fill="FFFFFF"/>
        <w:spacing w:after="0" w:line="240" w:lineRule="auto"/>
        <w:jc w:val="right"/>
        <w:rPr>
          <w:rFonts w:ascii="Times New Roman" w:eastAsia="Times New Roman" w:hAnsi="Times New Roman" w:cs="Times New Roman"/>
          <w:lang w:eastAsia="hr-HR"/>
        </w:rPr>
      </w:pPr>
      <w:r w:rsidRPr="005210A0">
        <w:rPr>
          <w:rFonts w:ascii="Times New Roman" w:eastAsia="Times New Roman" w:hAnsi="Times New Roman" w:cs="Times New Roman"/>
          <w:lang w:eastAsia="hr-HR"/>
        </w:rPr>
        <w:t xml:space="preserve">Antun </w:t>
      </w:r>
      <w:proofErr w:type="spellStart"/>
      <w:r w:rsidRPr="005210A0">
        <w:rPr>
          <w:rFonts w:ascii="Times New Roman" w:eastAsia="Times New Roman" w:hAnsi="Times New Roman" w:cs="Times New Roman"/>
          <w:lang w:eastAsia="hr-HR"/>
        </w:rPr>
        <w:t>Pavetić</w:t>
      </w:r>
      <w:proofErr w:type="spellEnd"/>
    </w:p>
    <w:p w14:paraId="2FD36BA9" w14:textId="77777777" w:rsidR="00FA7E56" w:rsidRPr="005210A0" w:rsidRDefault="00FA7E56">
      <w:pPr>
        <w:rPr>
          <w:rFonts w:ascii="Times New Roman" w:hAnsi="Times New Roman" w:cs="Times New Roman"/>
        </w:rPr>
      </w:pPr>
    </w:p>
    <w:sectPr w:rsidR="00FA7E56" w:rsidRPr="005210A0" w:rsidSect="00C6217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Founder Extended)">
    <w:altName w:val="Microsoft YaHei"/>
    <w:panose1 w:val="00000000000000000000"/>
    <w:charset w:val="86"/>
    <w:family w:val="script"/>
    <w:notTrueType/>
    <w:pitch w:val="fixed"/>
    <w:sig w:usb0="00000001" w:usb1="080E0000" w:usb2="00000010" w:usb3="00000000" w:csb0="0004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60F2"/>
    <w:multiLevelType w:val="hybridMultilevel"/>
    <w:tmpl w:val="37D2DB14"/>
    <w:lvl w:ilvl="0" w:tplc="EB466580">
      <w:start w:val="2"/>
      <w:numFmt w:val="decimal"/>
      <w:lvlText w:val="%1."/>
      <w:lvlJc w:val="left"/>
      <w:pPr>
        <w:ind w:left="720" w:hanging="360"/>
      </w:pPr>
      <w:rPr>
        <w:rFonts w:ascii="Times New Roman" w:hAnsi="Times New Roman" w:cs="Times New Roman"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112F28"/>
    <w:multiLevelType w:val="hybridMultilevel"/>
    <w:tmpl w:val="C5C01172"/>
    <w:lvl w:ilvl="0" w:tplc="EB8CF8B4">
      <w:start w:val="1"/>
      <w:numFmt w:val="decimal"/>
      <w:lvlText w:val="%1."/>
      <w:lvlJc w:val="left"/>
      <w:pPr>
        <w:ind w:left="720" w:hanging="360"/>
      </w:pPr>
      <w:rPr>
        <w:rFonts w:ascii="Tahoma" w:hAnsi="Tahoma" w:cs="Tahoma" w:hint="default"/>
        <w:b/>
        <w:color w:val="000000"/>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C685001"/>
    <w:multiLevelType w:val="hybridMultilevel"/>
    <w:tmpl w:val="40820D50"/>
    <w:lvl w:ilvl="0" w:tplc="136C71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1F44D6"/>
    <w:multiLevelType w:val="hybridMultilevel"/>
    <w:tmpl w:val="DE9244B6"/>
    <w:lvl w:ilvl="0" w:tplc="BE94EEF6">
      <w:start w:val="1"/>
      <w:numFmt w:val="decimal"/>
      <w:lvlText w:val="%1."/>
      <w:lvlJc w:val="left"/>
      <w:pPr>
        <w:ind w:left="720" w:hanging="360"/>
      </w:pPr>
      <w:rPr>
        <w:rFonts w:ascii="Times New Roman" w:hAnsi="Times New Roman" w:cs="Times New Roman"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91148477">
    <w:abstractNumId w:val="2"/>
  </w:num>
  <w:num w:numId="2" w16cid:durableId="83040914">
    <w:abstractNumId w:val="3"/>
  </w:num>
  <w:num w:numId="3" w16cid:durableId="1835678549">
    <w:abstractNumId w:val="1"/>
  </w:num>
  <w:num w:numId="4" w16cid:durableId="149988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173"/>
    <w:rsid w:val="00004005"/>
    <w:rsid w:val="00094FD5"/>
    <w:rsid w:val="000A0C79"/>
    <w:rsid w:val="00114372"/>
    <w:rsid w:val="00123B3B"/>
    <w:rsid w:val="002713B2"/>
    <w:rsid w:val="00345221"/>
    <w:rsid w:val="005210A0"/>
    <w:rsid w:val="005320FB"/>
    <w:rsid w:val="005A7EAE"/>
    <w:rsid w:val="005B0B14"/>
    <w:rsid w:val="00636DF3"/>
    <w:rsid w:val="00642CAC"/>
    <w:rsid w:val="007328D7"/>
    <w:rsid w:val="00820A8F"/>
    <w:rsid w:val="008536C8"/>
    <w:rsid w:val="008B2946"/>
    <w:rsid w:val="008E3194"/>
    <w:rsid w:val="00902C8A"/>
    <w:rsid w:val="009A1EFB"/>
    <w:rsid w:val="009D50DB"/>
    <w:rsid w:val="00A37103"/>
    <w:rsid w:val="00B05A26"/>
    <w:rsid w:val="00B074E2"/>
    <w:rsid w:val="00B273BE"/>
    <w:rsid w:val="00B672AE"/>
    <w:rsid w:val="00B87ACF"/>
    <w:rsid w:val="00C53A1C"/>
    <w:rsid w:val="00C62173"/>
    <w:rsid w:val="00D77DA9"/>
    <w:rsid w:val="00E55E26"/>
    <w:rsid w:val="00EB0F87"/>
    <w:rsid w:val="00F42A25"/>
    <w:rsid w:val="00F62BAE"/>
    <w:rsid w:val="00F9380E"/>
    <w:rsid w:val="00FA24E2"/>
    <w:rsid w:val="00FA7E56"/>
    <w:rsid w:val="00FB2C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13CE"/>
  <w15:chartTrackingRefBased/>
  <w15:docId w15:val="{619B88B6-9678-4E15-B342-2C7EF426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9"/>
    <w:qFormat/>
    <w:rsid w:val="00C621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62173"/>
    <w:rPr>
      <w:rFonts w:ascii="Times New Roman" w:eastAsia="Times New Roman" w:hAnsi="Times New Roman" w:cs="Times New Roman"/>
      <w:b/>
      <w:bCs/>
      <w:kern w:val="36"/>
      <w:sz w:val="48"/>
      <w:szCs w:val="48"/>
      <w:lang w:eastAsia="hr-HR"/>
    </w:rPr>
  </w:style>
  <w:style w:type="paragraph" w:styleId="HTML-adresa">
    <w:name w:val="HTML Address"/>
    <w:basedOn w:val="Normal"/>
    <w:link w:val="HTML-adresaChar"/>
    <w:uiPriority w:val="99"/>
    <w:semiHidden/>
    <w:unhideWhenUsed/>
    <w:rsid w:val="00C62173"/>
    <w:pPr>
      <w:spacing w:after="0" w:line="240" w:lineRule="auto"/>
    </w:pPr>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uiPriority w:val="99"/>
    <w:semiHidden/>
    <w:rsid w:val="00C62173"/>
    <w:rPr>
      <w:rFonts w:ascii="Times New Roman" w:eastAsia="Times New Roman" w:hAnsi="Times New Roman" w:cs="Times New Roman"/>
      <w:i/>
      <w:iCs/>
      <w:sz w:val="24"/>
      <w:szCs w:val="24"/>
      <w:lang w:eastAsia="hr-HR"/>
    </w:rPr>
  </w:style>
  <w:style w:type="character" w:styleId="Naglaeno">
    <w:name w:val="Strong"/>
    <w:basedOn w:val="Zadanifontodlomka"/>
    <w:uiPriority w:val="22"/>
    <w:qFormat/>
    <w:rsid w:val="00C62173"/>
    <w:rPr>
      <w:b/>
      <w:bCs/>
    </w:rPr>
  </w:style>
  <w:style w:type="character" w:styleId="Hiperveza">
    <w:name w:val="Hyperlink"/>
    <w:basedOn w:val="Zadanifontodlomka"/>
    <w:uiPriority w:val="99"/>
    <w:unhideWhenUsed/>
    <w:rsid w:val="00C62173"/>
    <w:rPr>
      <w:color w:val="0000FF"/>
      <w:u w:val="single"/>
    </w:rPr>
  </w:style>
  <w:style w:type="paragraph" w:styleId="StandardWeb">
    <w:name w:val="Normal (Web)"/>
    <w:basedOn w:val="Normal"/>
    <w:uiPriority w:val="99"/>
    <w:semiHidden/>
    <w:unhideWhenUsed/>
    <w:rsid w:val="00C6217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C62173"/>
    <w:pPr>
      <w:spacing w:after="0" w:line="240" w:lineRule="auto"/>
    </w:pPr>
  </w:style>
  <w:style w:type="paragraph" w:styleId="Odlomakpopisa">
    <w:name w:val="List Paragraph"/>
    <w:basedOn w:val="Normal"/>
    <w:uiPriority w:val="34"/>
    <w:qFormat/>
    <w:rsid w:val="00820A8F"/>
    <w:pPr>
      <w:ind w:left="720"/>
      <w:contextualSpacing/>
    </w:pPr>
  </w:style>
  <w:style w:type="paragraph" w:styleId="Tekstbalonia">
    <w:name w:val="Balloon Text"/>
    <w:basedOn w:val="Normal"/>
    <w:link w:val="TekstbaloniaChar"/>
    <w:uiPriority w:val="99"/>
    <w:semiHidden/>
    <w:unhideWhenUsed/>
    <w:rsid w:val="002713B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713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449642">
      <w:bodyDiv w:val="1"/>
      <w:marLeft w:val="0"/>
      <w:marRight w:val="0"/>
      <w:marTop w:val="0"/>
      <w:marBottom w:val="0"/>
      <w:divBdr>
        <w:top w:val="none" w:sz="0" w:space="0" w:color="auto"/>
        <w:left w:val="none" w:sz="0" w:space="0" w:color="auto"/>
        <w:bottom w:val="none" w:sz="0" w:space="0" w:color="auto"/>
        <w:right w:val="none" w:sz="0" w:space="0" w:color="auto"/>
      </w:divBdr>
      <w:divsChild>
        <w:div w:id="1795053512">
          <w:marLeft w:val="-225"/>
          <w:marRight w:val="-225"/>
          <w:marTop w:val="0"/>
          <w:marBottom w:val="0"/>
          <w:divBdr>
            <w:top w:val="none" w:sz="0" w:space="0" w:color="auto"/>
            <w:left w:val="none" w:sz="0" w:space="0" w:color="auto"/>
            <w:bottom w:val="none" w:sz="0" w:space="0" w:color="auto"/>
            <w:right w:val="none" w:sz="0" w:space="0" w:color="auto"/>
          </w:divBdr>
          <w:divsChild>
            <w:div w:id="166793527">
              <w:marLeft w:val="0"/>
              <w:marRight w:val="0"/>
              <w:marTop w:val="0"/>
              <w:marBottom w:val="0"/>
              <w:divBdr>
                <w:top w:val="none" w:sz="0" w:space="0" w:color="auto"/>
                <w:left w:val="none" w:sz="0" w:space="0" w:color="auto"/>
                <w:bottom w:val="none" w:sz="0" w:space="0" w:color="auto"/>
                <w:right w:val="none" w:sz="0" w:space="0" w:color="auto"/>
              </w:divBdr>
              <w:divsChild>
                <w:div w:id="819344161">
                  <w:marLeft w:val="0"/>
                  <w:marRight w:val="0"/>
                  <w:marTop w:val="0"/>
                  <w:marBottom w:val="0"/>
                  <w:divBdr>
                    <w:top w:val="none" w:sz="0" w:space="0" w:color="auto"/>
                    <w:left w:val="none" w:sz="0" w:space="0" w:color="auto"/>
                    <w:bottom w:val="none" w:sz="0" w:space="0" w:color="auto"/>
                    <w:right w:val="none" w:sz="0" w:space="0" w:color="auto"/>
                  </w:divBdr>
                  <w:divsChild>
                    <w:div w:id="1670131416">
                      <w:marLeft w:val="0"/>
                      <w:marRight w:val="0"/>
                      <w:marTop w:val="0"/>
                      <w:marBottom w:val="225"/>
                      <w:divBdr>
                        <w:top w:val="none" w:sz="0" w:space="0" w:color="auto"/>
                        <w:left w:val="none" w:sz="0" w:space="0" w:color="auto"/>
                        <w:bottom w:val="none" w:sz="0" w:space="0" w:color="auto"/>
                        <w:right w:val="none" w:sz="0" w:space="0" w:color="auto"/>
                      </w:divBdr>
                      <w:divsChild>
                        <w:div w:id="1271357713">
                          <w:marLeft w:val="0"/>
                          <w:marRight w:val="0"/>
                          <w:marTop w:val="0"/>
                          <w:marBottom w:val="0"/>
                          <w:divBdr>
                            <w:top w:val="none" w:sz="0" w:space="0" w:color="auto"/>
                            <w:left w:val="none" w:sz="0" w:space="0" w:color="auto"/>
                            <w:bottom w:val="none" w:sz="0" w:space="0" w:color="auto"/>
                            <w:right w:val="none" w:sz="0" w:space="0" w:color="auto"/>
                          </w:divBdr>
                          <w:divsChild>
                            <w:div w:id="4809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29206">
                  <w:marLeft w:val="0"/>
                  <w:marRight w:val="0"/>
                  <w:marTop w:val="0"/>
                  <w:marBottom w:val="0"/>
                  <w:divBdr>
                    <w:top w:val="none" w:sz="0" w:space="0" w:color="auto"/>
                    <w:left w:val="none" w:sz="0" w:space="0" w:color="auto"/>
                    <w:bottom w:val="none" w:sz="0" w:space="0" w:color="auto"/>
                    <w:right w:val="none" w:sz="0" w:space="0" w:color="auto"/>
                  </w:divBdr>
                  <w:divsChild>
                    <w:div w:id="2062515897">
                      <w:marLeft w:val="-225"/>
                      <w:marRight w:val="-225"/>
                      <w:marTop w:val="0"/>
                      <w:marBottom w:val="0"/>
                      <w:divBdr>
                        <w:top w:val="none" w:sz="0" w:space="0" w:color="auto"/>
                        <w:left w:val="none" w:sz="0" w:space="0" w:color="auto"/>
                        <w:bottom w:val="none" w:sz="0" w:space="0" w:color="auto"/>
                        <w:right w:val="none" w:sz="0" w:space="0" w:color="auto"/>
                      </w:divBdr>
                      <w:divsChild>
                        <w:div w:id="5437530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61726339">
          <w:marLeft w:val="-225"/>
          <w:marRight w:val="-225"/>
          <w:marTop w:val="0"/>
          <w:marBottom w:val="0"/>
          <w:divBdr>
            <w:top w:val="none" w:sz="0" w:space="0" w:color="auto"/>
            <w:left w:val="none" w:sz="0" w:space="0" w:color="auto"/>
            <w:bottom w:val="none" w:sz="0" w:space="0" w:color="auto"/>
            <w:right w:val="none" w:sz="0" w:space="0" w:color="auto"/>
          </w:divBdr>
          <w:divsChild>
            <w:div w:id="321127633">
              <w:marLeft w:val="0"/>
              <w:marRight w:val="0"/>
              <w:marTop w:val="0"/>
              <w:marBottom w:val="0"/>
              <w:divBdr>
                <w:top w:val="none" w:sz="0" w:space="0" w:color="auto"/>
                <w:left w:val="single" w:sz="2" w:space="15" w:color="E7EAEC"/>
                <w:bottom w:val="none" w:sz="0" w:space="0" w:color="auto"/>
                <w:right w:val="single" w:sz="2" w:space="15" w:color="E7EAEC"/>
              </w:divBdr>
              <w:divsChild>
                <w:div w:id="9749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2127</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Machine</cp:lastModifiedBy>
  <cp:revision>4</cp:revision>
  <cp:lastPrinted>2026-05-06T09:12:00Z</cp:lastPrinted>
  <dcterms:created xsi:type="dcterms:W3CDTF">2026-05-05T09:29:00Z</dcterms:created>
  <dcterms:modified xsi:type="dcterms:W3CDTF">2026-05-06T09:13:00Z</dcterms:modified>
</cp:coreProperties>
</file>